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63BC" w14:textId="77777777" w:rsidR="004C75D7" w:rsidRDefault="004C75D7" w:rsidP="00233D42">
      <w:pPr>
        <w:spacing w:line="276" w:lineRule="auto"/>
        <w:jc w:val="both"/>
        <w:rPr>
          <w:rFonts w:ascii="Arial" w:hAnsi="Arial" w:cs="Arial"/>
          <w:b/>
          <w:sz w:val="22"/>
          <w:szCs w:val="22"/>
        </w:rPr>
      </w:pPr>
    </w:p>
    <w:p w14:paraId="3962D99F" w14:textId="77777777" w:rsidR="00CA0818" w:rsidRPr="00233D42" w:rsidRDefault="00FF5FB6" w:rsidP="00233D42">
      <w:pPr>
        <w:pStyle w:val="a3"/>
        <w:spacing w:line="276" w:lineRule="auto"/>
        <w:ind w:left="2160"/>
        <w:jc w:val="both"/>
        <w:rPr>
          <w:rFonts w:ascii="Arial" w:hAnsi="Arial" w:cs="Arial"/>
          <w:b/>
          <w:sz w:val="22"/>
          <w:szCs w:val="22"/>
        </w:rPr>
      </w:pPr>
      <w:r w:rsidRPr="00233D42">
        <w:rPr>
          <w:rFonts w:ascii="Arial" w:hAnsi="Arial" w:cs="Arial"/>
          <w:b/>
          <w:sz w:val="22"/>
          <w:szCs w:val="22"/>
        </w:rPr>
        <w:t>И</w:t>
      </w:r>
      <w:r w:rsidR="00C75DA4" w:rsidRPr="00233D42">
        <w:rPr>
          <w:rFonts w:ascii="Arial" w:hAnsi="Arial" w:cs="Arial"/>
          <w:b/>
          <w:sz w:val="22"/>
          <w:szCs w:val="22"/>
        </w:rPr>
        <w:t>нструкция по оформлению субсидированных перевозок</w:t>
      </w:r>
      <w:r w:rsidR="00CA0818" w:rsidRPr="00233D42">
        <w:rPr>
          <w:rFonts w:ascii="Arial" w:hAnsi="Arial" w:cs="Arial"/>
          <w:b/>
          <w:sz w:val="22"/>
          <w:szCs w:val="22"/>
        </w:rPr>
        <w:t xml:space="preserve"> </w:t>
      </w:r>
    </w:p>
    <w:p w14:paraId="204376B0" w14:textId="77777777" w:rsidR="00C75DA4" w:rsidRPr="00233D42" w:rsidRDefault="00233D42" w:rsidP="00233D42">
      <w:pPr>
        <w:pStyle w:val="a3"/>
        <w:spacing w:line="276" w:lineRule="auto"/>
        <w:ind w:left="2880"/>
        <w:jc w:val="both"/>
        <w:rPr>
          <w:rFonts w:ascii="Arial" w:hAnsi="Arial" w:cs="Arial"/>
          <w:sz w:val="20"/>
          <w:szCs w:val="20"/>
        </w:rPr>
      </w:pPr>
      <w:r>
        <w:rPr>
          <w:rFonts w:ascii="Arial" w:hAnsi="Arial" w:cs="Arial"/>
          <w:b/>
          <w:sz w:val="22"/>
          <w:szCs w:val="22"/>
        </w:rPr>
        <w:t>на</w:t>
      </w:r>
      <w:r w:rsidR="00CA0818" w:rsidRPr="00233D42">
        <w:rPr>
          <w:rFonts w:ascii="Arial" w:hAnsi="Arial" w:cs="Arial"/>
          <w:b/>
          <w:sz w:val="22"/>
          <w:szCs w:val="22"/>
        </w:rPr>
        <w:t xml:space="preserve"> рейсы АО «Авиакомпания АЛРОСА»</w:t>
      </w:r>
      <w:r w:rsidR="00BD572D" w:rsidRPr="00233D42">
        <w:rPr>
          <w:rFonts w:ascii="Arial" w:hAnsi="Arial" w:cs="Arial"/>
          <w:b/>
          <w:sz w:val="22"/>
          <w:szCs w:val="22"/>
        </w:rPr>
        <w:t>.</w:t>
      </w:r>
    </w:p>
    <w:p w14:paraId="572D142E" w14:textId="77777777" w:rsidR="002A6C9B" w:rsidRDefault="002A6C9B" w:rsidP="00233D42">
      <w:pPr>
        <w:spacing w:line="276" w:lineRule="auto"/>
        <w:jc w:val="both"/>
        <w:rPr>
          <w:rFonts w:ascii="Arial" w:hAnsi="Arial" w:cs="Arial"/>
          <w:sz w:val="20"/>
          <w:szCs w:val="20"/>
        </w:rPr>
      </w:pPr>
    </w:p>
    <w:p w14:paraId="776C052B" w14:textId="77777777" w:rsidR="00FE701E" w:rsidRPr="00C945DB" w:rsidRDefault="00FE701E" w:rsidP="00233D42">
      <w:pPr>
        <w:jc w:val="both"/>
        <w:rPr>
          <w:rFonts w:ascii="Arial" w:hAnsi="Arial" w:cs="Arial"/>
          <w:sz w:val="20"/>
          <w:szCs w:val="20"/>
        </w:rPr>
      </w:pPr>
    </w:p>
    <w:p w14:paraId="060F485F" w14:textId="77777777" w:rsidR="0053170A" w:rsidRPr="00233D42" w:rsidRDefault="00BD572D" w:rsidP="00233D42">
      <w:pPr>
        <w:pStyle w:val="a3"/>
        <w:spacing w:line="276" w:lineRule="auto"/>
        <w:jc w:val="both"/>
        <w:outlineLvl w:val="0"/>
        <w:rPr>
          <w:rFonts w:ascii="Arial" w:hAnsi="Arial" w:cs="Arial"/>
          <w:b/>
          <w:sz w:val="20"/>
          <w:szCs w:val="20"/>
        </w:rPr>
      </w:pPr>
      <w:r w:rsidRPr="00233D42">
        <w:rPr>
          <w:rFonts w:ascii="Arial" w:hAnsi="Arial" w:cs="Arial"/>
          <w:color w:val="333333"/>
          <w:sz w:val="21"/>
          <w:szCs w:val="21"/>
        </w:rPr>
        <w:t xml:space="preserve">Во исполнение постановления Правительства РФ №215 от </w:t>
      </w:r>
      <w:proofErr w:type="gramStart"/>
      <w:r w:rsidRPr="00233D42">
        <w:rPr>
          <w:rFonts w:ascii="Arial" w:hAnsi="Arial" w:cs="Arial"/>
          <w:color w:val="333333"/>
          <w:sz w:val="21"/>
          <w:szCs w:val="21"/>
        </w:rPr>
        <w:t>02.03.2018  "</w:t>
      </w:r>
      <w:proofErr w:type="gramEnd"/>
      <w:r w:rsidRPr="00233D42">
        <w:rPr>
          <w:rFonts w:ascii="Arial" w:hAnsi="Arial" w:cs="Arial"/>
          <w:color w:val="333333"/>
          <w:sz w:val="21"/>
          <w:szCs w:val="21"/>
        </w:rPr>
        <w:t>О предоставлении из федерального бюджета субсидии организациям воздушных перевозок пассажиров" </w:t>
      </w:r>
      <w:r w:rsidR="00233D42">
        <w:rPr>
          <w:rFonts w:ascii="Arial" w:hAnsi="Arial" w:cs="Arial"/>
          <w:color w:val="333333"/>
          <w:sz w:val="21"/>
          <w:szCs w:val="21"/>
        </w:rPr>
        <w:t>Приложение №5</w:t>
      </w:r>
      <w:r w:rsidRPr="00233D42">
        <w:rPr>
          <w:rFonts w:ascii="Arial" w:hAnsi="Arial" w:cs="Arial"/>
          <w:color w:val="333333"/>
          <w:sz w:val="21"/>
          <w:szCs w:val="21"/>
        </w:rPr>
        <w:t xml:space="preserve"> АО "Авиакомпания АЛРОСА" извещает об открытии продажи</w:t>
      </w:r>
      <w:r w:rsidR="00640376" w:rsidRPr="00233D42">
        <w:rPr>
          <w:rFonts w:ascii="Arial" w:hAnsi="Arial" w:cs="Arial"/>
          <w:color w:val="333333"/>
          <w:sz w:val="21"/>
          <w:szCs w:val="21"/>
        </w:rPr>
        <w:t xml:space="preserve"> со субсидированным тарифам.</w:t>
      </w:r>
      <w:r w:rsidRPr="00233D42">
        <w:rPr>
          <w:rFonts w:ascii="Arial" w:hAnsi="Arial" w:cs="Arial"/>
          <w:color w:val="333333"/>
          <w:sz w:val="21"/>
          <w:szCs w:val="21"/>
        </w:rPr>
        <w:t xml:space="preserve"> </w:t>
      </w:r>
    </w:p>
    <w:p w14:paraId="135820D5" w14:textId="77777777" w:rsidR="001229E4" w:rsidRPr="00B022B6" w:rsidRDefault="001229E4" w:rsidP="00233D42">
      <w:pPr>
        <w:pStyle w:val="a3"/>
        <w:spacing w:line="276" w:lineRule="auto"/>
        <w:ind w:left="567"/>
        <w:jc w:val="both"/>
        <w:outlineLvl w:val="0"/>
        <w:rPr>
          <w:rFonts w:ascii="Arial" w:hAnsi="Arial" w:cs="Arial"/>
          <w:sz w:val="20"/>
          <w:szCs w:val="20"/>
        </w:rPr>
      </w:pPr>
    </w:p>
    <w:p w14:paraId="36F04753" w14:textId="77777777" w:rsidR="00A82E88" w:rsidRPr="000C4392" w:rsidRDefault="00C51822" w:rsidP="00233D42">
      <w:pPr>
        <w:pStyle w:val="a3"/>
        <w:jc w:val="center"/>
        <w:outlineLvl w:val="0"/>
        <w:rPr>
          <w:rFonts w:ascii="Arial" w:hAnsi="Arial" w:cs="Arial"/>
          <w:b/>
          <w:sz w:val="22"/>
          <w:szCs w:val="22"/>
        </w:rPr>
      </w:pPr>
      <w:r>
        <w:rPr>
          <w:rFonts w:ascii="Arial" w:hAnsi="Arial" w:cs="Arial"/>
          <w:b/>
          <w:sz w:val="22"/>
          <w:szCs w:val="22"/>
        </w:rPr>
        <w:t>П</w:t>
      </w:r>
      <w:r w:rsidR="00A82E88">
        <w:rPr>
          <w:rFonts w:ascii="Arial" w:hAnsi="Arial" w:cs="Arial"/>
          <w:b/>
          <w:sz w:val="22"/>
          <w:szCs w:val="22"/>
        </w:rPr>
        <w:t>еревозк</w:t>
      </w:r>
      <w:r>
        <w:rPr>
          <w:rFonts w:ascii="Arial" w:hAnsi="Arial" w:cs="Arial"/>
          <w:b/>
          <w:sz w:val="22"/>
          <w:szCs w:val="22"/>
        </w:rPr>
        <w:t>а</w:t>
      </w:r>
      <w:r w:rsidR="00A82E88">
        <w:rPr>
          <w:rFonts w:ascii="Arial" w:hAnsi="Arial" w:cs="Arial"/>
          <w:b/>
          <w:sz w:val="22"/>
          <w:szCs w:val="22"/>
        </w:rPr>
        <w:t xml:space="preserve"> по субсидированным тарифам</w:t>
      </w:r>
      <w:r w:rsidR="004945F0">
        <w:rPr>
          <w:rFonts w:ascii="Arial" w:hAnsi="Arial" w:cs="Arial"/>
          <w:b/>
          <w:sz w:val="22"/>
          <w:szCs w:val="22"/>
        </w:rPr>
        <w:t xml:space="preserve"> с Дальнего Востока и в обратном </w:t>
      </w:r>
      <w:r w:rsidR="004945F0" w:rsidRPr="000C4392">
        <w:rPr>
          <w:rFonts w:ascii="Arial" w:hAnsi="Arial" w:cs="Arial"/>
          <w:b/>
          <w:sz w:val="22"/>
          <w:szCs w:val="22"/>
        </w:rPr>
        <w:t>направлении</w:t>
      </w:r>
    </w:p>
    <w:p w14:paraId="3AECFA9E" w14:textId="77777777" w:rsidR="0080136D" w:rsidRPr="000C4392" w:rsidRDefault="0080136D" w:rsidP="00233D42">
      <w:pPr>
        <w:tabs>
          <w:tab w:val="left" w:pos="6930"/>
        </w:tabs>
        <w:jc w:val="both"/>
        <w:rPr>
          <w:rFonts w:ascii="Arial" w:hAnsi="Arial" w:cs="Arial"/>
          <w:sz w:val="20"/>
          <w:szCs w:val="20"/>
        </w:rPr>
      </w:pPr>
    </w:p>
    <w:p w14:paraId="30575378" w14:textId="77777777" w:rsidR="0080136D" w:rsidRPr="000C4392" w:rsidRDefault="0080136D" w:rsidP="00233D42">
      <w:pPr>
        <w:tabs>
          <w:tab w:val="left" w:pos="6930"/>
        </w:tabs>
        <w:jc w:val="both"/>
        <w:rPr>
          <w:rFonts w:ascii="Arial" w:hAnsi="Arial" w:cs="Arial"/>
          <w:sz w:val="20"/>
          <w:szCs w:val="20"/>
        </w:rPr>
      </w:pPr>
    </w:p>
    <w:p w14:paraId="2129F4CB" w14:textId="77777777" w:rsidR="00BF0A5E" w:rsidRPr="000C4392" w:rsidRDefault="00BF0A5E" w:rsidP="00233D42">
      <w:pPr>
        <w:spacing w:line="276" w:lineRule="auto"/>
        <w:ind w:left="709"/>
        <w:jc w:val="both"/>
        <w:rPr>
          <w:rFonts w:ascii="Arial" w:hAnsi="Arial" w:cs="Arial"/>
          <w:sz w:val="20"/>
          <w:szCs w:val="20"/>
        </w:rPr>
      </w:pPr>
      <w:r w:rsidRPr="000C4392">
        <w:rPr>
          <w:rFonts w:ascii="Arial" w:hAnsi="Arial" w:cs="Arial"/>
          <w:sz w:val="20"/>
          <w:szCs w:val="20"/>
        </w:rPr>
        <w:t xml:space="preserve">При оформлении перевозки по направлениям </w:t>
      </w:r>
      <w:r w:rsidR="00A71FFD" w:rsidRPr="000C4392">
        <w:rPr>
          <w:rFonts w:ascii="Arial" w:hAnsi="Arial" w:cs="Arial"/>
          <w:sz w:val="20"/>
          <w:szCs w:val="20"/>
        </w:rPr>
        <w:t>Мирный</w:t>
      </w:r>
      <w:r w:rsidRPr="000C4392">
        <w:rPr>
          <w:rFonts w:ascii="Arial" w:hAnsi="Arial" w:cs="Arial"/>
          <w:sz w:val="20"/>
          <w:szCs w:val="20"/>
        </w:rPr>
        <w:t xml:space="preserve"> – </w:t>
      </w:r>
      <w:r w:rsidR="00F27059" w:rsidRPr="000C4392">
        <w:rPr>
          <w:rFonts w:ascii="Arial" w:hAnsi="Arial" w:cs="Arial"/>
          <w:sz w:val="20"/>
          <w:szCs w:val="20"/>
        </w:rPr>
        <w:t>Москва,</w:t>
      </w:r>
      <w:r w:rsidR="0099362B">
        <w:rPr>
          <w:rFonts w:ascii="Arial" w:hAnsi="Arial" w:cs="Arial"/>
          <w:sz w:val="20"/>
          <w:szCs w:val="20"/>
        </w:rPr>
        <w:t xml:space="preserve"> Мирный – Санкт – </w:t>
      </w:r>
      <w:proofErr w:type="gramStart"/>
      <w:r w:rsidR="0099362B">
        <w:rPr>
          <w:rFonts w:ascii="Arial" w:hAnsi="Arial" w:cs="Arial"/>
          <w:sz w:val="20"/>
          <w:szCs w:val="20"/>
        </w:rPr>
        <w:t xml:space="preserve">Петербург, </w:t>
      </w:r>
      <w:r w:rsidR="00F27059" w:rsidRPr="000C4392">
        <w:rPr>
          <w:rFonts w:ascii="Arial" w:hAnsi="Arial" w:cs="Arial"/>
          <w:sz w:val="20"/>
          <w:szCs w:val="20"/>
        </w:rPr>
        <w:t xml:space="preserve"> </w:t>
      </w:r>
      <w:r w:rsidRPr="000C4392">
        <w:rPr>
          <w:rFonts w:ascii="Arial" w:hAnsi="Arial" w:cs="Arial"/>
          <w:sz w:val="20"/>
          <w:szCs w:val="20"/>
        </w:rPr>
        <w:t>и</w:t>
      </w:r>
      <w:proofErr w:type="gramEnd"/>
      <w:r w:rsidR="00A71FFD" w:rsidRPr="000C4392">
        <w:rPr>
          <w:rFonts w:ascii="Arial" w:hAnsi="Arial" w:cs="Arial"/>
          <w:sz w:val="20"/>
          <w:szCs w:val="20"/>
        </w:rPr>
        <w:t xml:space="preserve"> обратно</w:t>
      </w:r>
      <w:r w:rsidRPr="000C4392">
        <w:rPr>
          <w:rFonts w:ascii="Arial" w:hAnsi="Arial" w:cs="Arial"/>
          <w:sz w:val="20"/>
          <w:szCs w:val="20"/>
        </w:rPr>
        <w:t xml:space="preserve"> тарификация может производиться: </w:t>
      </w:r>
    </w:p>
    <w:p w14:paraId="61A0CD30" w14:textId="77777777" w:rsidR="00BF0A5E" w:rsidRPr="000C4392" w:rsidRDefault="00BF0A5E"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по трансферным субсидированным тарифам в случае оформления перевозки по данному маршруту стыковочными рейсами;</w:t>
      </w:r>
    </w:p>
    <w:p w14:paraId="70EC822D" w14:textId="77777777" w:rsidR="00BF0A5E" w:rsidRPr="000C4392" w:rsidRDefault="00BF0A5E"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по прямым субсидированным тарифам в случае оформления перевозки на прямой рейс.</w:t>
      </w:r>
    </w:p>
    <w:p w14:paraId="3C4AED16" w14:textId="77777777" w:rsidR="004945F0" w:rsidRPr="000C4392" w:rsidRDefault="004945F0" w:rsidP="00233D42">
      <w:pPr>
        <w:pStyle w:val="a3"/>
        <w:numPr>
          <w:ilvl w:val="1"/>
          <w:numId w:val="37"/>
        </w:numPr>
        <w:spacing w:line="276" w:lineRule="auto"/>
        <w:jc w:val="both"/>
        <w:rPr>
          <w:rFonts w:ascii="Arial" w:hAnsi="Arial" w:cs="Arial"/>
          <w:sz w:val="20"/>
          <w:szCs w:val="20"/>
        </w:rPr>
      </w:pPr>
      <w:r w:rsidRPr="000C4392">
        <w:rPr>
          <w:rFonts w:ascii="Arial" w:hAnsi="Arial" w:cs="Arial"/>
          <w:sz w:val="20"/>
          <w:szCs w:val="20"/>
        </w:rPr>
        <w:t xml:space="preserve">Для </w:t>
      </w:r>
      <w:r w:rsidR="00CA50B4" w:rsidRPr="000C4392">
        <w:rPr>
          <w:rFonts w:ascii="Arial" w:hAnsi="Arial" w:cs="Arial"/>
          <w:sz w:val="20"/>
          <w:szCs w:val="20"/>
        </w:rPr>
        <w:t xml:space="preserve">открытых в расписании </w:t>
      </w:r>
      <w:r w:rsidRPr="000C4392">
        <w:rPr>
          <w:rFonts w:ascii="Arial" w:hAnsi="Arial" w:cs="Arial"/>
          <w:sz w:val="20"/>
          <w:szCs w:val="20"/>
        </w:rPr>
        <w:t xml:space="preserve">направлений перевозки, перечисленных в Таблице </w:t>
      </w:r>
      <w:r w:rsidR="00BD572D" w:rsidRPr="000C4392">
        <w:rPr>
          <w:rFonts w:ascii="Arial" w:hAnsi="Arial" w:cs="Arial"/>
          <w:sz w:val="20"/>
          <w:szCs w:val="20"/>
        </w:rPr>
        <w:t>1:</w:t>
      </w:r>
    </w:p>
    <w:p w14:paraId="21763ED5" w14:textId="77777777" w:rsidR="004945F0" w:rsidRPr="000C4392" w:rsidRDefault="004945F0" w:rsidP="00233D42">
      <w:pPr>
        <w:pStyle w:val="a3"/>
        <w:spacing w:line="276" w:lineRule="auto"/>
        <w:jc w:val="both"/>
        <w:rPr>
          <w:rFonts w:ascii="Arial" w:hAnsi="Arial" w:cs="Arial"/>
          <w:sz w:val="20"/>
          <w:szCs w:val="20"/>
        </w:rPr>
      </w:pPr>
      <w:r w:rsidRPr="000C4392">
        <w:rPr>
          <w:rFonts w:ascii="Arial" w:hAnsi="Arial" w:cs="Arial"/>
          <w:sz w:val="20"/>
          <w:szCs w:val="20"/>
        </w:rPr>
        <w:t xml:space="preserve">Период </w:t>
      </w:r>
      <w:proofErr w:type="gramStart"/>
      <w:r w:rsidRPr="000C4392">
        <w:rPr>
          <w:rFonts w:ascii="Arial" w:hAnsi="Arial" w:cs="Arial"/>
          <w:sz w:val="20"/>
          <w:szCs w:val="20"/>
        </w:rPr>
        <w:t xml:space="preserve">продаж </w:t>
      </w:r>
      <w:r w:rsidR="007B2256" w:rsidRPr="000C4392">
        <w:rPr>
          <w:rFonts w:ascii="Arial" w:hAnsi="Arial" w:cs="Arial"/>
          <w:sz w:val="20"/>
          <w:szCs w:val="20"/>
        </w:rPr>
        <w:t xml:space="preserve"> с</w:t>
      </w:r>
      <w:proofErr w:type="gramEnd"/>
      <w:r w:rsidR="009E1385">
        <w:rPr>
          <w:rFonts w:ascii="Arial" w:hAnsi="Arial" w:cs="Arial"/>
          <w:sz w:val="20"/>
          <w:szCs w:val="20"/>
        </w:rPr>
        <w:t xml:space="preserve"> </w:t>
      </w:r>
      <w:r w:rsidR="001D631A">
        <w:rPr>
          <w:rFonts w:ascii="Arial" w:hAnsi="Arial" w:cs="Arial"/>
          <w:sz w:val="20"/>
          <w:szCs w:val="20"/>
        </w:rPr>
        <w:t xml:space="preserve"> </w:t>
      </w:r>
      <w:r w:rsidR="00221D0F">
        <w:rPr>
          <w:rFonts w:ascii="Arial" w:hAnsi="Arial" w:cs="Arial"/>
          <w:sz w:val="20"/>
          <w:szCs w:val="20"/>
        </w:rPr>
        <w:t>17.12.</w:t>
      </w:r>
      <w:r w:rsidR="009E1385">
        <w:rPr>
          <w:rFonts w:ascii="Arial" w:hAnsi="Arial" w:cs="Arial"/>
          <w:sz w:val="20"/>
          <w:szCs w:val="20"/>
        </w:rPr>
        <w:t>202</w:t>
      </w:r>
      <w:r w:rsidR="001D631A">
        <w:rPr>
          <w:rFonts w:ascii="Arial" w:hAnsi="Arial" w:cs="Arial"/>
          <w:sz w:val="20"/>
          <w:szCs w:val="20"/>
        </w:rPr>
        <w:t>5</w:t>
      </w:r>
      <w:r w:rsidR="009A6C1D" w:rsidRPr="000C4392">
        <w:rPr>
          <w:rFonts w:ascii="Arial" w:hAnsi="Arial" w:cs="Arial"/>
          <w:sz w:val="20"/>
          <w:szCs w:val="20"/>
        </w:rPr>
        <w:t>г.</w:t>
      </w:r>
      <w:r w:rsidR="007B2256" w:rsidRPr="000C4392">
        <w:rPr>
          <w:rFonts w:ascii="Arial" w:hAnsi="Arial" w:cs="Arial"/>
          <w:sz w:val="20"/>
          <w:szCs w:val="20"/>
        </w:rPr>
        <w:t xml:space="preserve"> </w:t>
      </w:r>
      <w:r w:rsidRPr="000C4392">
        <w:rPr>
          <w:rFonts w:ascii="Arial" w:hAnsi="Arial" w:cs="Arial"/>
          <w:sz w:val="20"/>
          <w:szCs w:val="20"/>
        </w:rPr>
        <w:t>по 31.12.20</w:t>
      </w:r>
      <w:r w:rsidR="009E1385">
        <w:rPr>
          <w:rFonts w:ascii="Arial" w:hAnsi="Arial" w:cs="Arial"/>
          <w:sz w:val="20"/>
          <w:szCs w:val="20"/>
        </w:rPr>
        <w:t>2</w:t>
      </w:r>
      <w:r w:rsidR="001D631A">
        <w:rPr>
          <w:rFonts w:ascii="Arial" w:hAnsi="Arial" w:cs="Arial"/>
          <w:sz w:val="20"/>
          <w:szCs w:val="20"/>
        </w:rPr>
        <w:t>6</w:t>
      </w:r>
      <w:r w:rsidR="009A6C1D" w:rsidRPr="000C4392">
        <w:rPr>
          <w:rFonts w:ascii="Arial" w:hAnsi="Arial" w:cs="Arial"/>
          <w:sz w:val="20"/>
          <w:szCs w:val="20"/>
        </w:rPr>
        <w:t>г.</w:t>
      </w:r>
    </w:p>
    <w:p w14:paraId="5055430D" w14:textId="77777777" w:rsidR="00E834E3" w:rsidRDefault="004945F0" w:rsidP="00E834E3">
      <w:pPr>
        <w:pStyle w:val="a3"/>
        <w:spacing w:line="276" w:lineRule="auto"/>
        <w:jc w:val="both"/>
        <w:rPr>
          <w:rFonts w:ascii="Arial" w:hAnsi="Arial" w:cs="Arial"/>
          <w:sz w:val="20"/>
          <w:szCs w:val="20"/>
        </w:rPr>
      </w:pPr>
      <w:r w:rsidRPr="000C4392">
        <w:rPr>
          <w:rFonts w:ascii="Arial" w:hAnsi="Arial" w:cs="Arial"/>
          <w:sz w:val="20"/>
          <w:szCs w:val="20"/>
        </w:rPr>
        <w:t>Период полетов</w:t>
      </w:r>
      <w:r w:rsidR="007B2256" w:rsidRPr="000C4392">
        <w:rPr>
          <w:rFonts w:ascii="Arial" w:hAnsi="Arial" w:cs="Arial"/>
          <w:sz w:val="20"/>
          <w:szCs w:val="20"/>
        </w:rPr>
        <w:t xml:space="preserve"> с </w:t>
      </w:r>
      <w:r w:rsidR="009E1385">
        <w:rPr>
          <w:rFonts w:ascii="Arial" w:hAnsi="Arial" w:cs="Arial"/>
          <w:sz w:val="20"/>
          <w:szCs w:val="20"/>
        </w:rPr>
        <w:t>01.01.202</w:t>
      </w:r>
      <w:r w:rsidR="001D631A">
        <w:rPr>
          <w:rFonts w:ascii="Arial" w:hAnsi="Arial" w:cs="Arial"/>
          <w:sz w:val="20"/>
          <w:szCs w:val="20"/>
        </w:rPr>
        <w:t>6</w:t>
      </w:r>
      <w:r w:rsidR="009A6C1D" w:rsidRPr="000C4392">
        <w:rPr>
          <w:rFonts w:ascii="Arial" w:hAnsi="Arial" w:cs="Arial"/>
          <w:sz w:val="20"/>
          <w:szCs w:val="20"/>
        </w:rPr>
        <w:t>г.</w:t>
      </w:r>
      <w:r w:rsidRPr="000C4392">
        <w:rPr>
          <w:rFonts w:ascii="Arial" w:hAnsi="Arial" w:cs="Arial"/>
          <w:sz w:val="20"/>
          <w:szCs w:val="20"/>
        </w:rPr>
        <w:t xml:space="preserve"> по 31.12.20</w:t>
      </w:r>
      <w:r w:rsidR="009E1385">
        <w:rPr>
          <w:rFonts w:ascii="Arial" w:hAnsi="Arial" w:cs="Arial"/>
          <w:sz w:val="20"/>
          <w:szCs w:val="20"/>
        </w:rPr>
        <w:t>2</w:t>
      </w:r>
      <w:r w:rsidR="001D631A">
        <w:rPr>
          <w:rFonts w:ascii="Arial" w:hAnsi="Arial" w:cs="Arial"/>
          <w:sz w:val="20"/>
          <w:szCs w:val="20"/>
        </w:rPr>
        <w:t>6</w:t>
      </w:r>
      <w:r w:rsidR="009A6C1D" w:rsidRPr="000C4392">
        <w:rPr>
          <w:rFonts w:ascii="Arial" w:hAnsi="Arial" w:cs="Arial"/>
          <w:sz w:val="20"/>
          <w:szCs w:val="20"/>
        </w:rPr>
        <w:t>г.</w:t>
      </w:r>
    </w:p>
    <w:p w14:paraId="71FA231C" w14:textId="77777777" w:rsidR="00E834E3" w:rsidRDefault="00E834E3" w:rsidP="00E834E3">
      <w:pPr>
        <w:pStyle w:val="a3"/>
        <w:spacing w:line="276" w:lineRule="auto"/>
        <w:jc w:val="both"/>
        <w:rPr>
          <w:rFonts w:ascii="Arial" w:hAnsi="Arial" w:cs="Arial"/>
          <w:sz w:val="20"/>
          <w:szCs w:val="20"/>
        </w:rPr>
      </w:pPr>
    </w:p>
    <w:p w14:paraId="2421DDC3" w14:textId="77777777" w:rsidR="0080136D" w:rsidRPr="000C4392" w:rsidRDefault="00A71FFD" w:rsidP="00E834E3">
      <w:pPr>
        <w:pStyle w:val="a3"/>
        <w:spacing w:line="276" w:lineRule="auto"/>
        <w:jc w:val="both"/>
        <w:rPr>
          <w:rFonts w:ascii="Arial" w:hAnsi="Arial" w:cs="Arial"/>
          <w:b/>
          <w:sz w:val="20"/>
          <w:szCs w:val="20"/>
        </w:rPr>
      </w:pPr>
      <w:r w:rsidRPr="000C4392">
        <w:rPr>
          <w:rFonts w:ascii="Arial" w:hAnsi="Arial" w:cs="Arial"/>
          <w:b/>
          <w:color w:val="333333"/>
          <w:sz w:val="21"/>
          <w:szCs w:val="21"/>
        </w:rPr>
        <w:t>Перевозка должна начаться не ранее 00 часов 01 минута 01 января 20</w:t>
      </w:r>
      <w:r w:rsidR="009E1385">
        <w:rPr>
          <w:rFonts w:ascii="Arial" w:hAnsi="Arial" w:cs="Arial"/>
          <w:b/>
          <w:color w:val="333333"/>
          <w:sz w:val="21"/>
          <w:szCs w:val="21"/>
        </w:rPr>
        <w:t>2</w:t>
      </w:r>
      <w:r w:rsidR="001D631A">
        <w:rPr>
          <w:rFonts w:ascii="Arial" w:hAnsi="Arial" w:cs="Arial"/>
          <w:b/>
          <w:color w:val="333333"/>
          <w:sz w:val="21"/>
          <w:szCs w:val="21"/>
        </w:rPr>
        <w:t>6</w:t>
      </w:r>
      <w:r w:rsidRPr="000C4392">
        <w:rPr>
          <w:rFonts w:ascii="Arial" w:hAnsi="Arial" w:cs="Arial"/>
          <w:b/>
          <w:color w:val="333333"/>
          <w:sz w:val="21"/>
          <w:szCs w:val="21"/>
        </w:rPr>
        <w:t xml:space="preserve"> года и быть прекращена в 23 часов 59 минут 31 декабря 20</w:t>
      </w:r>
      <w:r w:rsidR="009E1385">
        <w:rPr>
          <w:rFonts w:ascii="Arial" w:hAnsi="Arial" w:cs="Arial"/>
          <w:b/>
          <w:color w:val="333333"/>
          <w:sz w:val="21"/>
          <w:szCs w:val="21"/>
        </w:rPr>
        <w:t>2</w:t>
      </w:r>
      <w:r w:rsidR="001D631A">
        <w:rPr>
          <w:rFonts w:ascii="Arial" w:hAnsi="Arial" w:cs="Arial"/>
          <w:b/>
          <w:color w:val="333333"/>
          <w:sz w:val="21"/>
          <w:szCs w:val="21"/>
        </w:rPr>
        <w:t>6</w:t>
      </w:r>
      <w:r w:rsidRPr="000C4392">
        <w:rPr>
          <w:rFonts w:ascii="Arial" w:hAnsi="Arial" w:cs="Arial"/>
          <w:b/>
          <w:color w:val="333333"/>
          <w:sz w:val="21"/>
          <w:szCs w:val="21"/>
        </w:rPr>
        <w:t xml:space="preserve"> года по времени аэропорта вылета.</w:t>
      </w:r>
    </w:p>
    <w:p w14:paraId="42454D98" w14:textId="77777777" w:rsidR="004945F0" w:rsidRPr="000C4392" w:rsidRDefault="004945F0" w:rsidP="00233D42">
      <w:pPr>
        <w:pStyle w:val="a3"/>
        <w:spacing w:line="276" w:lineRule="auto"/>
        <w:ind w:left="567"/>
        <w:jc w:val="both"/>
        <w:rPr>
          <w:rFonts w:ascii="Arial" w:hAnsi="Arial" w:cs="Arial"/>
          <w:sz w:val="20"/>
          <w:szCs w:val="20"/>
        </w:rPr>
      </w:pPr>
    </w:p>
    <w:p w14:paraId="77BE8C31" w14:textId="77777777" w:rsidR="009A6C1D" w:rsidRPr="000C4392" w:rsidRDefault="009A6C1D" w:rsidP="00233D42">
      <w:pPr>
        <w:pStyle w:val="a3"/>
        <w:spacing w:line="276" w:lineRule="auto"/>
        <w:ind w:left="567"/>
        <w:jc w:val="both"/>
        <w:rPr>
          <w:rFonts w:ascii="Arial" w:hAnsi="Arial" w:cs="Arial"/>
          <w:sz w:val="20"/>
          <w:szCs w:val="20"/>
        </w:rPr>
      </w:pPr>
    </w:p>
    <w:p w14:paraId="64153B0B" w14:textId="77777777" w:rsidR="009A6C1D" w:rsidRPr="000C4392" w:rsidRDefault="009A6C1D" w:rsidP="00233D42">
      <w:pPr>
        <w:pStyle w:val="a3"/>
        <w:spacing w:line="276" w:lineRule="auto"/>
        <w:ind w:left="567"/>
        <w:jc w:val="both"/>
        <w:rPr>
          <w:rFonts w:ascii="Arial" w:hAnsi="Arial" w:cs="Arial"/>
          <w:sz w:val="20"/>
          <w:szCs w:val="20"/>
        </w:rPr>
      </w:pPr>
    </w:p>
    <w:tbl>
      <w:tblPr>
        <w:tblStyle w:val="a4"/>
        <w:tblW w:w="10201" w:type="dxa"/>
        <w:jc w:val="center"/>
        <w:tblLook w:val="04A0" w:firstRow="1" w:lastRow="0" w:firstColumn="1" w:lastColumn="0" w:noHBand="0" w:noVBand="1"/>
      </w:tblPr>
      <w:tblGrid>
        <w:gridCol w:w="3539"/>
        <w:gridCol w:w="3686"/>
        <w:gridCol w:w="2976"/>
      </w:tblGrid>
      <w:tr w:rsidR="009A6C1D" w:rsidRPr="000C4392" w14:paraId="688B8F67" w14:textId="77777777" w:rsidTr="0099362B">
        <w:trPr>
          <w:trHeight w:val="397"/>
          <w:jc w:val="center"/>
        </w:trPr>
        <w:tc>
          <w:tcPr>
            <w:tcW w:w="3539" w:type="dxa"/>
            <w:vAlign w:val="center"/>
          </w:tcPr>
          <w:p w14:paraId="1D870FF5" w14:textId="77777777" w:rsidR="009A6C1D" w:rsidRPr="000C4392" w:rsidRDefault="00233D42" w:rsidP="00233D42">
            <w:pPr>
              <w:pStyle w:val="a3"/>
              <w:jc w:val="both"/>
              <w:rPr>
                <w:rFonts w:ascii="Arial" w:hAnsi="Arial" w:cs="Arial"/>
                <w:sz w:val="20"/>
                <w:szCs w:val="20"/>
              </w:rPr>
            </w:pPr>
            <w:r w:rsidRPr="000C4392">
              <w:rPr>
                <w:rFonts w:ascii="Arial" w:hAnsi="Arial" w:cs="Arial"/>
                <w:sz w:val="20"/>
                <w:szCs w:val="20"/>
              </w:rPr>
              <w:t>Н</w:t>
            </w:r>
            <w:r w:rsidR="009A6C1D" w:rsidRPr="000C4392">
              <w:rPr>
                <w:rFonts w:ascii="Arial" w:hAnsi="Arial" w:cs="Arial"/>
                <w:sz w:val="20"/>
                <w:szCs w:val="20"/>
              </w:rPr>
              <w:t>аправление</w:t>
            </w:r>
          </w:p>
        </w:tc>
        <w:tc>
          <w:tcPr>
            <w:tcW w:w="3686" w:type="dxa"/>
            <w:vAlign w:val="center"/>
          </w:tcPr>
          <w:p w14:paraId="617BE040" w14:textId="77777777" w:rsidR="009A6C1D" w:rsidRPr="000C4392" w:rsidRDefault="009A6C1D" w:rsidP="00233D42">
            <w:pPr>
              <w:pStyle w:val="a3"/>
              <w:jc w:val="both"/>
              <w:rPr>
                <w:rFonts w:ascii="Arial" w:hAnsi="Arial" w:cs="Arial"/>
                <w:sz w:val="20"/>
                <w:szCs w:val="20"/>
              </w:rPr>
            </w:pPr>
            <w:r w:rsidRPr="000C4392">
              <w:rPr>
                <w:rFonts w:ascii="Arial" w:hAnsi="Arial" w:cs="Arial"/>
                <w:sz w:val="20"/>
                <w:szCs w:val="20"/>
              </w:rPr>
              <w:t>Направление</w:t>
            </w:r>
          </w:p>
        </w:tc>
        <w:tc>
          <w:tcPr>
            <w:tcW w:w="2976" w:type="dxa"/>
            <w:vAlign w:val="center"/>
          </w:tcPr>
          <w:p w14:paraId="6856E491" w14:textId="77777777" w:rsidR="009A6C1D" w:rsidRPr="000C4392" w:rsidRDefault="009A6C1D" w:rsidP="00233D42">
            <w:pPr>
              <w:pStyle w:val="a3"/>
              <w:jc w:val="both"/>
              <w:rPr>
                <w:rFonts w:ascii="Arial" w:hAnsi="Arial" w:cs="Arial"/>
                <w:sz w:val="20"/>
                <w:szCs w:val="20"/>
              </w:rPr>
            </w:pPr>
            <w:r w:rsidRPr="000C4392">
              <w:rPr>
                <w:rFonts w:ascii="Arial" w:hAnsi="Arial" w:cs="Arial"/>
                <w:sz w:val="20"/>
                <w:szCs w:val="20"/>
              </w:rPr>
              <w:t>Предельная величина специального тарифа на перевозку одного пассажира в одном направлении</w:t>
            </w:r>
          </w:p>
        </w:tc>
      </w:tr>
      <w:tr w:rsidR="009A6C1D" w:rsidRPr="000C4392" w14:paraId="33C65F0C" w14:textId="77777777" w:rsidTr="0099362B">
        <w:trPr>
          <w:trHeight w:val="397"/>
          <w:jc w:val="center"/>
        </w:trPr>
        <w:tc>
          <w:tcPr>
            <w:tcW w:w="3539" w:type="dxa"/>
            <w:vAlign w:val="center"/>
          </w:tcPr>
          <w:p w14:paraId="4D093E81" w14:textId="77777777" w:rsidR="009A6C1D" w:rsidRPr="000C4392" w:rsidRDefault="009A6C1D" w:rsidP="00233D42">
            <w:pPr>
              <w:pStyle w:val="a3"/>
              <w:jc w:val="both"/>
              <w:rPr>
                <w:rFonts w:ascii="Arial" w:hAnsi="Arial" w:cs="Arial"/>
                <w:sz w:val="20"/>
                <w:szCs w:val="20"/>
              </w:rPr>
            </w:pPr>
            <w:r w:rsidRPr="000C4392">
              <w:rPr>
                <w:rFonts w:ascii="Arial" w:hAnsi="Arial" w:cs="Arial"/>
                <w:sz w:val="20"/>
                <w:szCs w:val="20"/>
              </w:rPr>
              <w:t>Мирный - Москва</w:t>
            </w:r>
          </w:p>
        </w:tc>
        <w:tc>
          <w:tcPr>
            <w:tcW w:w="3686" w:type="dxa"/>
            <w:vAlign w:val="center"/>
          </w:tcPr>
          <w:p w14:paraId="76AFBDC4" w14:textId="77777777" w:rsidR="009A6C1D" w:rsidRPr="000C4392" w:rsidRDefault="009A6C1D" w:rsidP="00233D42">
            <w:pPr>
              <w:pStyle w:val="a3"/>
              <w:jc w:val="both"/>
              <w:rPr>
                <w:rFonts w:ascii="Arial" w:hAnsi="Arial" w:cs="Arial"/>
                <w:sz w:val="20"/>
                <w:szCs w:val="20"/>
              </w:rPr>
            </w:pPr>
            <w:r w:rsidRPr="000C4392">
              <w:rPr>
                <w:rFonts w:ascii="Arial" w:hAnsi="Arial" w:cs="Arial"/>
                <w:sz w:val="20"/>
                <w:szCs w:val="20"/>
              </w:rPr>
              <w:t>Москва - Мирный</w:t>
            </w:r>
          </w:p>
        </w:tc>
        <w:tc>
          <w:tcPr>
            <w:tcW w:w="2976" w:type="dxa"/>
            <w:vAlign w:val="center"/>
          </w:tcPr>
          <w:p w14:paraId="4F0FFF6A" w14:textId="77777777" w:rsidR="009A6C1D" w:rsidRPr="000C4392" w:rsidRDefault="00F27059" w:rsidP="00233D42">
            <w:pPr>
              <w:pStyle w:val="a3"/>
              <w:jc w:val="both"/>
              <w:rPr>
                <w:rFonts w:ascii="Arial" w:hAnsi="Arial" w:cs="Arial"/>
                <w:sz w:val="20"/>
                <w:szCs w:val="20"/>
              </w:rPr>
            </w:pPr>
            <w:r w:rsidRPr="000C4392">
              <w:rPr>
                <w:rFonts w:ascii="Arial" w:hAnsi="Arial" w:cs="Arial"/>
                <w:sz w:val="20"/>
                <w:szCs w:val="20"/>
              </w:rPr>
              <w:t>8 7</w:t>
            </w:r>
            <w:r w:rsidR="009A6C1D" w:rsidRPr="000C4392">
              <w:rPr>
                <w:rFonts w:ascii="Arial" w:hAnsi="Arial" w:cs="Arial"/>
                <w:sz w:val="20"/>
                <w:szCs w:val="20"/>
              </w:rPr>
              <w:t>00 руб.</w:t>
            </w:r>
          </w:p>
        </w:tc>
      </w:tr>
      <w:tr w:rsidR="0099362B" w:rsidRPr="000C4392" w14:paraId="0AC197E3" w14:textId="77777777" w:rsidTr="0099362B">
        <w:trPr>
          <w:trHeight w:val="397"/>
          <w:jc w:val="center"/>
        </w:trPr>
        <w:tc>
          <w:tcPr>
            <w:tcW w:w="3539" w:type="dxa"/>
            <w:vAlign w:val="center"/>
          </w:tcPr>
          <w:p w14:paraId="5C392B85" w14:textId="77777777" w:rsidR="0099362B" w:rsidRPr="000C4392" w:rsidRDefault="0099362B" w:rsidP="00233D42">
            <w:pPr>
              <w:pStyle w:val="a3"/>
              <w:jc w:val="both"/>
              <w:rPr>
                <w:rFonts w:ascii="Arial" w:hAnsi="Arial" w:cs="Arial"/>
                <w:sz w:val="20"/>
                <w:szCs w:val="20"/>
              </w:rPr>
            </w:pPr>
            <w:r>
              <w:rPr>
                <w:rFonts w:ascii="Arial" w:hAnsi="Arial" w:cs="Arial"/>
                <w:sz w:val="20"/>
                <w:szCs w:val="20"/>
              </w:rPr>
              <w:t xml:space="preserve">Мирный – </w:t>
            </w:r>
            <w:proofErr w:type="spellStart"/>
            <w:r>
              <w:rPr>
                <w:rFonts w:ascii="Arial" w:hAnsi="Arial" w:cs="Arial"/>
                <w:sz w:val="20"/>
                <w:szCs w:val="20"/>
              </w:rPr>
              <w:t>СанктПетербург</w:t>
            </w:r>
            <w:proofErr w:type="spellEnd"/>
          </w:p>
        </w:tc>
        <w:tc>
          <w:tcPr>
            <w:tcW w:w="3686" w:type="dxa"/>
            <w:vAlign w:val="center"/>
          </w:tcPr>
          <w:p w14:paraId="18477731" w14:textId="77777777" w:rsidR="0099362B" w:rsidRPr="000C4392" w:rsidRDefault="0099362B" w:rsidP="00233D42">
            <w:pPr>
              <w:pStyle w:val="a3"/>
              <w:jc w:val="both"/>
              <w:rPr>
                <w:rFonts w:ascii="Arial" w:hAnsi="Arial" w:cs="Arial"/>
                <w:sz w:val="20"/>
                <w:szCs w:val="20"/>
              </w:rPr>
            </w:pPr>
            <w:r>
              <w:rPr>
                <w:rFonts w:ascii="Arial" w:hAnsi="Arial" w:cs="Arial"/>
                <w:sz w:val="20"/>
                <w:szCs w:val="20"/>
              </w:rPr>
              <w:t>Санкт – Петербург - Мирный</w:t>
            </w:r>
          </w:p>
        </w:tc>
        <w:tc>
          <w:tcPr>
            <w:tcW w:w="2976" w:type="dxa"/>
            <w:vAlign w:val="center"/>
          </w:tcPr>
          <w:p w14:paraId="08B45F88" w14:textId="77777777" w:rsidR="0099362B" w:rsidRPr="000C4392" w:rsidRDefault="0099362B" w:rsidP="00233D42">
            <w:pPr>
              <w:pStyle w:val="a3"/>
              <w:jc w:val="both"/>
              <w:rPr>
                <w:rFonts w:ascii="Arial" w:hAnsi="Arial" w:cs="Arial"/>
                <w:sz w:val="20"/>
                <w:szCs w:val="20"/>
              </w:rPr>
            </w:pPr>
            <w:r>
              <w:rPr>
                <w:rFonts w:ascii="Arial" w:hAnsi="Arial" w:cs="Arial"/>
                <w:sz w:val="20"/>
                <w:szCs w:val="20"/>
              </w:rPr>
              <w:t>8 700 руб.</w:t>
            </w:r>
          </w:p>
        </w:tc>
      </w:tr>
    </w:tbl>
    <w:p w14:paraId="3FEC8AC6" w14:textId="77777777" w:rsidR="009A6C1D" w:rsidRPr="000C4392" w:rsidRDefault="009A6C1D" w:rsidP="00233D42">
      <w:pPr>
        <w:pStyle w:val="a3"/>
        <w:spacing w:line="276" w:lineRule="auto"/>
        <w:ind w:left="567"/>
        <w:jc w:val="both"/>
        <w:rPr>
          <w:rFonts w:ascii="Arial" w:hAnsi="Arial" w:cs="Arial"/>
          <w:sz w:val="20"/>
          <w:szCs w:val="20"/>
        </w:rPr>
      </w:pPr>
    </w:p>
    <w:p w14:paraId="7094A751" w14:textId="77777777" w:rsidR="00BD4D68" w:rsidRPr="000C4392" w:rsidRDefault="00BD4D68" w:rsidP="00233D42">
      <w:pPr>
        <w:pStyle w:val="a3"/>
        <w:spacing w:line="276" w:lineRule="auto"/>
        <w:ind w:left="567"/>
        <w:jc w:val="both"/>
        <w:rPr>
          <w:rFonts w:ascii="Arial" w:hAnsi="Arial" w:cs="Arial"/>
          <w:sz w:val="20"/>
          <w:szCs w:val="20"/>
        </w:rPr>
      </w:pPr>
    </w:p>
    <w:p w14:paraId="11E3C304" w14:textId="77777777" w:rsidR="009A6C1D" w:rsidRPr="000C4392" w:rsidRDefault="009A6C1D" w:rsidP="00233D42">
      <w:pPr>
        <w:pStyle w:val="a3"/>
        <w:spacing w:line="276" w:lineRule="auto"/>
        <w:ind w:left="567"/>
        <w:jc w:val="both"/>
        <w:rPr>
          <w:rFonts w:ascii="Arial" w:hAnsi="Arial" w:cs="Arial"/>
          <w:b/>
          <w:sz w:val="20"/>
          <w:szCs w:val="20"/>
        </w:rPr>
      </w:pPr>
    </w:p>
    <w:p w14:paraId="69BD3C34" w14:textId="77777777" w:rsidR="00FA28AD" w:rsidRPr="000B3520" w:rsidRDefault="00F27059" w:rsidP="00233D42">
      <w:pPr>
        <w:pStyle w:val="a3"/>
        <w:numPr>
          <w:ilvl w:val="0"/>
          <w:numId w:val="37"/>
        </w:numPr>
        <w:spacing w:line="276" w:lineRule="auto"/>
        <w:jc w:val="both"/>
        <w:rPr>
          <w:rFonts w:ascii="Arial" w:hAnsi="Arial" w:cs="Arial"/>
          <w:b/>
          <w:sz w:val="20"/>
          <w:szCs w:val="20"/>
          <w:highlight w:val="yellow"/>
        </w:rPr>
      </w:pPr>
      <w:r w:rsidRPr="000C4392">
        <w:rPr>
          <w:rFonts w:ascii="Arial" w:hAnsi="Arial" w:cs="Arial"/>
          <w:b/>
          <w:sz w:val="20"/>
          <w:szCs w:val="20"/>
        </w:rPr>
        <w:t xml:space="preserve">Оформлять авиабилеты </w:t>
      </w:r>
      <w:r w:rsidR="005B32FF">
        <w:rPr>
          <w:rFonts w:ascii="Arial" w:hAnsi="Arial" w:cs="Arial"/>
          <w:b/>
          <w:sz w:val="20"/>
          <w:szCs w:val="20"/>
        </w:rPr>
        <w:t xml:space="preserve">только </w:t>
      </w:r>
      <w:r w:rsidRPr="000C4392">
        <w:rPr>
          <w:rFonts w:ascii="Arial" w:hAnsi="Arial" w:cs="Arial"/>
          <w:b/>
          <w:sz w:val="20"/>
          <w:szCs w:val="20"/>
        </w:rPr>
        <w:t>гражданам Российской Федерации, зарегистрированным по месту жительства на территории субъекта Российской Федерации, входящего в состав Дальневосточного федерального округа</w:t>
      </w:r>
      <w:r w:rsidR="005B32FF">
        <w:rPr>
          <w:rFonts w:ascii="Arial" w:hAnsi="Arial" w:cs="Arial"/>
          <w:b/>
          <w:sz w:val="20"/>
          <w:szCs w:val="20"/>
        </w:rPr>
        <w:t xml:space="preserve">, </w:t>
      </w:r>
      <w:r w:rsidR="005B32FF" w:rsidRPr="000B3520">
        <w:rPr>
          <w:rFonts w:ascii="Arial" w:hAnsi="Arial" w:cs="Arial"/>
          <w:b/>
          <w:sz w:val="20"/>
          <w:szCs w:val="20"/>
          <w:highlight w:val="yellow"/>
        </w:rPr>
        <w:t>а так же участникам специальной военной операции, уволенных с военной службы, зарегистрированных по месту жительства или месту пребывания на территории Дальневосточного федерального округа на рейсы ЯМ.</w:t>
      </w:r>
    </w:p>
    <w:p w14:paraId="1BBB893C" w14:textId="77777777" w:rsidR="00BD4D68" w:rsidRPr="000C4392" w:rsidRDefault="00BD4D68" w:rsidP="00233D42">
      <w:pPr>
        <w:pStyle w:val="a3"/>
        <w:spacing w:line="276" w:lineRule="auto"/>
        <w:ind w:left="567"/>
        <w:jc w:val="both"/>
        <w:rPr>
          <w:rFonts w:ascii="Arial" w:hAnsi="Arial" w:cs="Arial"/>
          <w:sz w:val="20"/>
          <w:szCs w:val="20"/>
        </w:rPr>
      </w:pPr>
    </w:p>
    <w:p w14:paraId="048C7D52" w14:textId="77777777" w:rsidR="00FA28AD" w:rsidRPr="000C4392" w:rsidRDefault="003F7896" w:rsidP="00233D42">
      <w:pPr>
        <w:spacing w:line="276" w:lineRule="auto"/>
        <w:ind w:firstLine="709"/>
        <w:jc w:val="both"/>
        <w:rPr>
          <w:rFonts w:ascii="Arial" w:hAnsi="Arial" w:cs="Arial"/>
          <w:sz w:val="20"/>
          <w:szCs w:val="20"/>
        </w:rPr>
      </w:pPr>
      <w:r w:rsidRPr="000C4392">
        <w:rPr>
          <w:rFonts w:ascii="Arial" w:hAnsi="Arial" w:cs="Arial"/>
          <w:sz w:val="20"/>
          <w:szCs w:val="20"/>
        </w:rPr>
        <w:t>Оформление перевозки может производиться на основании следующих документов:</w:t>
      </w:r>
    </w:p>
    <w:p w14:paraId="1CB060F3" w14:textId="77777777" w:rsidR="003F7896" w:rsidRPr="000C4392" w:rsidRDefault="003F7896"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общегражданский паспорт гражданина РФ;</w:t>
      </w:r>
    </w:p>
    <w:p w14:paraId="3583F98F" w14:textId="77777777" w:rsidR="003F7896" w:rsidRPr="000C4392" w:rsidRDefault="003F7896"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временное удостоверение личности, выдаваемое гражданину РФ органами внутренних дел (УФМС) при утрате или замене паспорта (если в документе гражданство не указано, то дополнительно необходима справка УФМС с подтверждением гражданства);</w:t>
      </w:r>
    </w:p>
    <w:p w14:paraId="2309AE08" w14:textId="77777777" w:rsidR="003F7896" w:rsidRPr="000C4392" w:rsidRDefault="003F7896"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удостоверение личности военнослужащего (для офицеров, прапорщиков</w:t>
      </w:r>
      <w:r w:rsidR="00F85B81" w:rsidRPr="000C4392">
        <w:rPr>
          <w:rFonts w:ascii="Arial" w:hAnsi="Arial" w:cs="Arial"/>
          <w:sz w:val="20"/>
          <w:szCs w:val="20"/>
        </w:rPr>
        <w:t xml:space="preserve"> и мичманов), военный билет (для солдат, матросов, сержантов и старшин, проходящих военную службу по призыву или контракту) с вкладышем о гражданстве РФ или при наличии справки, выданной органами внутренних дел (УФМС), с подтверждением гражданства РФ;</w:t>
      </w:r>
    </w:p>
    <w:p w14:paraId="45661C88" w14:textId="77777777" w:rsidR="00807921" w:rsidRPr="000C4392" w:rsidRDefault="00807921" w:rsidP="00233D4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свидетельство о рождении для детей</w:t>
      </w:r>
      <w:r w:rsidR="003A7996" w:rsidRPr="000C4392">
        <w:rPr>
          <w:rFonts w:ascii="Arial" w:hAnsi="Arial" w:cs="Arial"/>
          <w:sz w:val="20"/>
          <w:szCs w:val="20"/>
        </w:rPr>
        <w:t xml:space="preserve"> (лиц, не достигших 14-и летнего возраста), выданное в Российской Федерации.</w:t>
      </w:r>
    </w:p>
    <w:p w14:paraId="79616D03" w14:textId="77777777" w:rsidR="00AA53C9" w:rsidRPr="000C4392" w:rsidRDefault="00AA53C9" w:rsidP="00233D42">
      <w:pPr>
        <w:pStyle w:val="a3"/>
        <w:tabs>
          <w:tab w:val="left" w:pos="0"/>
          <w:tab w:val="left" w:pos="4962"/>
        </w:tabs>
        <w:ind w:left="567"/>
        <w:jc w:val="both"/>
        <w:rPr>
          <w:rFonts w:ascii="Arial" w:hAnsi="Arial" w:cs="Arial"/>
          <w:sz w:val="20"/>
          <w:szCs w:val="20"/>
        </w:rPr>
      </w:pPr>
    </w:p>
    <w:p w14:paraId="29A0039A" w14:textId="77777777" w:rsidR="006816C2" w:rsidRPr="000C4392" w:rsidRDefault="006816C2" w:rsidP="00233D42">
      <w:pPr>
        <w:pStyle w:val="a3"/>
        <w:tabs>
          <w:tab w:val="left" w:pos="0"/>
        </w:tabs>
        <w:spacing w:line="276" w:lineRule="auto"/>
        <w:ind w:left="567"/>
        <w:jc w:val="both"/>
        <w:outlineLvl w:val="0"/>
        <w:rPr>
          <w:rFonts w:ascii="Arial" w:hAnsi="Arial" w:cs="Arial"/>
          <w:b/>
          <w:sz w:val="22"/>
          <w:szCs w:val="22"/>
        </w:rPr>
      </w:pPr>
    </w:p>
    <w:p w14:paraId="7AB6F9FE" w14:textId="77777777" w:rsidR="00F619D5" w:rsidRPr="000C4392" w:rsidRDefault="00F619D5" w:rsidP="00233D42">
      <w:pPr>
        <w:pStyle w:val="a3"/>
        <w:tabs>
          <w:tab w:val="left" w:pos="0"/>
        </w:tabs>
        <w:spacing w:line="276" w:lineRule="auto"/>
        <w:ind w:left="567"/>
        <w:jc w:val="both"/>
        <w:outlineLvl w:val="0"/>
        <w:rPr>
          <w:rFonts w:ascii="Arial" w:hAnsi="Arial" w:cs="Arial"/>
          <w:b/>
          <w:sz w:val="22"/>
          <w:szCs w:val="22"/>
        </w:rPr>
      </w:pPr>
    </w:p>
    <w:p w14:paraId="58A17750" w14:textId="77777777" w:rsidR="00C51822" w:rsidRPr="000C4392" w:rsidRDefault="009E2104" w:rsidP="00233D42">
      <w:pPr>
        <w:pStyle w:val="a3"/>
        <w:tabs>
          <w:tab w:val="left" w:pos="0"/>
        </w:tabs>
        <w:spacing w:line="276" w:lineRule="auto"/>
        <w:jc w:val="center"/>
        <w:outlineLvl w:val="0"/>
        <w:rPr>
          <w:rFonts w:ascii="Arial" w:hAnsi="Arial" w:cs="Arial"/>
          <w:b/>
          <w:sz w:val="22"/>
          <w:szCs w:val="22"/>
        </w:rPr>
      </w:pPr>
      <w:r w:rsidRPr="000C4392">
        <w:rPr>
          <w:rFonts w:ascii="Arial" w:hAnsi="Arial" w:cs="Arial"/>
          <w:b/>
          <w:sz w:val="22"/>
          <w:szCs w:val="22"/>
        </w:rPr>
        <w:t>Оформление перевозочной документации</w:t>
      </w:r>
    </w:p>
    <w:p w14:paraId="456B2396" w14:textId="77777777" w:rsidR="0038400F" w:rsidRPr="000C4392" w:rsidRDefault="0038400F" w:rsidP="000C4392">
      <w:pPr>
        <w:pStyle w:val="aa"/>
        <w:spacing w:line="294" w:lineRule="atLeast"/>
        <w:ind w:left="1440"/>
        <w:jc w:val="center"/>
        <w:rPr>
          <w:rFonts w:ascii="Arial" w:hAnsi="Arial" w:cs="Arial"/>
          <w:color w:val="333333"/>
          <w:sz w:val="21"/>
          <w:szCs w:val="21"/>
        </w:rPr>
      </w:pPr>
      <w:r w:rsidRPr="000C4392">
        <w:rPr>
          <w:rStyle w:val="a9"/>
          <w:rFonts w:ascii="Arial" w:hAnsi="Arial" w:cs="Arial"/>
          <w:color w:val="333333"/>
          <w:sz w:val="21"/>
          <w:szCs w:val="21"/>
          <w:u w:val="single"/>
        </w:rPr>
        <w:t>!!! ВЗИМАНИЕ АГЕНТСКИХ СБОРОВ ПРИ ПРОДАЖЕ АВИАБИЛЕТОВ ПО ДАННЫМ ТАРИФАМ ЗАПРЕЩЕНО.</w:t>
      </w:r>
    </w:p>
    <w:p w14:paraId="3A40FE12" w14:textId="77777777" w:rsidR="0038400F" w:rsidRPr="000C4392" w:rsidRDefault="0038400F" w:rsidP="00233D42">
      <w:pPr>
        <w:pStyle w:val="aa"/>
        <w:numPr>
          <w:ilvl w:val="0"/>
          <w:numId w:val="37"/>
        </w:numPr>
        <w:spacing w:line="294" w:lineRule="atLeast"/>
        <w:jc w:val="both"/>
        <w:rPr>
          <w:rFonts w:ascii="Arial" w:hAnsi="Arial" w:cs="Arial"/>
          <w:color w:val="333333"/>
          <w:sz w:val="20"/>
          <w:szCs w:val="20"/>
        </w:rPr>
      </w:pPr>
      <w:proofErr w:type="gramStart"/>
      <w:r w:rsidRPr="000C4392">
        <w:rPr>
          <w:rFonts w:ascii="Arial" w:hAnsi="Arial" w:cs="Arial"/>
          <w:color w:val="333333"/>
          <w:sz w:val="20"/>
          <w:szCs w:val="20"/>
        </w:rPr>
        <w:t>Оформление  авиабилета</w:t>
      </w:r>
      <w:proofErr w:type="gramEnd"/>
      <w:r w:rsidRPr="000C4392">
        <w:rPr>
          <w:rFonts w:ascii="Arial" w:hAnsi="Arial" w:cs="Arial"/>
          <w:color w:val="333333"/>
          <w:sz w:val="20"/>
          <w:szCs w:val="20"/>
        </w:rPr>
        <w:t xml:space="preserve"> с открытой датой не допускается.</w:t>
      </w:r>
    </w:p>
    <w:p w14:paraId="6A5FC470" w14:textId="77777777" w:rsidR="0038400F" w:rsidRPr="000C4392" w:rsidRDefault="00F27059" w:rsidP="00233D42">
      <w:pPr>
        <w:pStyle w:val="aa"/>
        <w:numPr>
          <w:ilvl w:val="0"/>
          <w:numId w:val="37"/>
        </w:numPr>
        <w:spacing w:line="294" w:lineRule="atLeast"/>
        <w:jc w:val="both"/>
        <w:rPr>
          <w:rFonts w:ascii="Arial" w:hAnsi="Arial" w:cs="Arial"/>
          <w:color w:val="333333"/>
          <w:sz w:val="20"/>
          <w:szCs w:val="20"/>
        </w:rPr>
      </w:pPr>
      <w:r w:rsidRPr="000C4392">
        <w:rPr>
          <w:rFonts w:ascii="Arial" w:hAnsi="Arial" w:cs="Arial"/>
          <w:color w:val="333333"/>
          <w:sz w:val="20"/>
          <w:szCs w:val="20"/>
        </w:rPr>
        <w:t>Выборка мест из подкласса "Р</w:t>
      </w:r>
      <w:r w:rsidR="0038400F" w:rsidRPr="000C4392">
        <w:rPr>
          <w:rFonts w:ascii="Arial" w:hAnsi="Arial" w:cs="Arial"/>
          <w:color w:val="333333"/>
          <w:sz w:val="20"/>
          <w:szCs w:val="20"/>
        </w:rPr>
        <w:t xml:space="preserve">", только с использованием технологий </w:t>
      </w:r>
      <w:proofErr w:type="gramStart"/>
      <w:r w:rsidR="0038400F" w:rsidRPr="000C4392">
        <w:rPr>
          <w:rFonts w:ascii="Arial" w:hAnsi="Arial" w:cs="Arial"/>
          <w:color w:val="333333"/>
          <w:sz w:val="20"/>
          <w:szCs w:val="20"/>
        </w:rPr>
        <w:t xml:space="preserve">электронного  </w:t>
      </w:r>
      <w:proofErr w:type="spellStart"/>
      <w:r w:rsidR="0038400F" w:rsidRPr="000C4392">
        <w:rPr>
          <w:rFonts w:ascii="Arial" w:hAnsi="Arial" w:cs="Arial"/>
          <w:color w:val="333333"/>
          <w:sz w:val="20"/>
          <w:szCs w:val="20"/>
        </w:rPr>
        <w:t>билетооформления</w:t>
      </w:r>
      <w:proofErr w:type="spellEnd"/>
      <w:proofErr w:type="gramEnd"/>
      <w:r w:rsidR="0038400F" w:rsidRPr="000C4392">
        <w:rPr>
          <w:rFonts w:ascii="Arial" w:hAnsi="Arial" w:cs="Arial"/>
          <w:color w:val="333333"/>
          <w:sz w:val="20"/>
          <w:szCs w:val="20"/>
        </w:rPr>
        <w:t>.</w:t>
      </w:r>
    </w:p>
    <w:p w14:paraId="76FFFCF6" w14:textId="77777777" w:rsidR="00F619D5" w:rsidRPr="000C4392" w:rsidRDefault="00F619D5" w:rsidP="00233D42">
      <w:pPr>
        <w:pStyle w:val="a3"/>
        <w:numPr>
          <w:ilvl w:val="0"/>
          <w:numId w:val="37"/>
        </w:numPr>
        <w:jc w:val="both"/>
        <w:rPr>
          <w:rFonts w:ascii="Arial" w:hAnsi="Arial" w:cs="Arial"/>
          <w:color w:val="333333"/>
          <w:sz w:val="20"/>
          <w:szCs w:val="20"/>
        </w:rPr>
      </w:pPr>
      <w:r w:rsidRPr="000C4392">
        <w:rPr>
          <w:rFonts w:ascii="Arial" w:hAnsi="Arial" w:cs="Arial"/>
          <w:color w:val="333333"/>
          <w:sz w:val="20"/>
          <w:szCs w:val="20"/>
        </w:rPr>
        <w:t>Тарификация в системе «Сирена-Трэвел» производится на основании категории пассажира, которая указывается при вводе данных для пассажира.</w:t>
      </w:r>
    </w:p>
    <w:p w14:paraId="5598685F" w14:textId="77777777" w:rsidR="00D82003" w:rsidRPr="000625BA" w:rsidRDefault="000C4392" w:rsidP="000C4392">
      <w:pPr>
        <w:pStyle w:val="aa"/>
        <w:numPr>
          <w:ilvl w:val="0"/>
          <w:numId w:val="37"/>
        </w:numPr>
        <w:spacing w:line="294" w:lineRule="atLeast"/>
        <w:jc w:val="both"/>
        <w:rPr>
          <w:rFonts w:ascii="Arial" w:hAnsi="Arial" w:cs="Arial"/>
          <w:color w:val="333333"/>
          <w:sz w:val="20"/>
          <w:szCs w:val="20"/>
        </w:rPr>
      </w:pPr>
      <w:r w:rsidRPr="000625BA">
        <w:rPr>
          <w:rFonts w:ascii="Arial" w:hAnsi="Arial" w:cs="Arial"/>
          <w:color w:val="333333"/>
          <w:sz w:val="20"/>
          <w:szCs w:val="20"/>
        </w:rPr>
        <w:t>Ко</w:t>
      </w:r>
      <w:r w:rsidR="00F27059" w:rsidRPr="000625BA">
        <w:rPr>
          <w:rFonts w:ascii="Arial" w:hAnsi="Arial" w:cs="Arial"/>
          <w:color w:val="333333"/>
          <w:sz w:val="20"/>
          <w:szCs w:val="20"/>
        </w:rPr>
        <w:t xml:space="preserve">д тарифа </w:t>
      </w:r>
      <w:r w:rsidR="00FC731E" w:rsidRPr="000625BA">
        <w:rPr>
          <w:rFonts w:ascii="Arial" w:hAnsi="Arial" w:cs="Arial"/>
          <w:color w:val="333333"/>
          <w:sz w:val="20"/>
          <w:szCs w:val="20"/>
        </w:rPr>
        <w:t>–</w:t>
      </w:r>
      <w:r w:rsidR="00F27059" w:rsidRPr="000625BA">
        <w:rPr>
          <w:rFonts w:ascii="Arial" w:hAnsi="Arial" w:cs="Arial"/>
          <w:color w:val="333333"/>
          <w:sz w:val="20"/>
          <w:szCs w:val="20"/>
        </w:rPr>
        <w:t xml:space="preserve"> Р</w:t>
      </w:r>
      <w:proofErr w:type="gramStart"/>
      <w:r w:rsidR="00F27059" w:rsidRPr="000625BA">
        <w:rPr>
          <w:rFonts w:ascii="Arial" w:hAnsi="Arial" w:cs="Arial"/>
          <w:color w:val="333333"/>
          <w:sz w:val="20"/>
          <w:szCs w:val="20"/>
        </w:rPr>
        <w:t>SUB</w:t>
      </w:r>
      <w:r w:rsidR="00FC731E" w:rsidRPr="000625BA">
        <w:rPr>
          <w:rFonts w:ascii="Arial" w:hAnsi="Arial" w:cs="Arial"/>
          <w:color w:val="333333"/>
          <w:sz w:val="20"/>
          <w:szCs w:val="20"/>
        </w:rPr>
        <w:t>,</w:t>
      </w:r>
      <w:r w:rsidR="00F42DBB" w:rsidRPr="000625BA">
        <w:rPr>
          <w:rFonts w:ascii="Arial" w:hAnsi="Arial" w:cs="Arial"/>
          <w:color w:val="333333"/>
          <w:sz w:val="20"/>
          <w:szCs w:val="20"/>
          <w:lang w:val="en-US"/>
        </w:rPr>
        <w:t>P</w:t>
      </w:r>
      <w:r w:rsidR="00EC756E" w:rsidRPr="000625BA">
        <w:rPr>
          <w:rFonts w:ascii="Arial" w:hAnsi="Arial" w:cs="Arial"/>
          <w:color w:val="333333"/>
          <w:sz w:val="20"/>
          <w:szCs w:val="20"/>
          <w:lang w:val="en-US"/>
        </w:rPr>
        <w:t>SUB</w:t>
      </w:r>
      <w:proofErr w:type="gramEnd"/>
      <w:r w:rsidR="00EC756E" w:rsidRPr="000625BA">
        <w:rPr>
          <w:rFonts w:ascii="Arial" w:hAnsi="Arial" w:cs="Arial"/>
          <w:color w:val="333333"/>
          <w:sz w:val="20"/>
          <w:szCs w:val="20"/>
        </w:rPr>
        <w:t>1,PSUB2,PSUB3</w:t>
      </w:r>
      <w:r w:rsidR="00F42DBB" w:rsidRPr="000625BA">
        <w:rPr>
          <w:rFonts w:ascii="Arial" w:hAnsi="Arial" w:cs="Arial"/>
          <w:color w:val="333333"/>
          <w:sz w:val="20"/>
          <w:szCs w:val="20"/>
        </w:rPr>
        <w:t>,</w:t>
      </w:r>
      <w:r w:rsidR="00FC731E" w:rsidRPr="000625BA">
        <w:rPr>
          <w:rFonts w:ascii="Arial" w:hAnsi="Arial" w:cs="Arial"/>
          <w:color w:val="333333"/>
          <w:sz w:val="20"/>
          <w:szCs w:val="20"/>
        </w:rPr>
        <w:t xml:space="preserve"> код категории </w:t>
      </w:r>
      <w:r w:rsidR="00D82003" w:rsidRPr="000625BA">
        <w:rPr>
          <w:rFonts w:ascii="Arial" w:hAnsi="Arial" w:cs="Arial"/>
          <w:color w:val="333333"/>
          <w:sz w:val="20"/>
          <w:szCs w:val="20"/>
        </w:rPr>
        <w:t xml:space="preserve">взрослого </w:t>
      </w:r>
      <w:r w:rsidR="00FC731E" w:rsidRPr="000625BA">
        <w:rPr>
          <w:rFonts w:ascii="Arial" w:hAnsi="Arial" w:cs="Arial"/>
          <w:color w:val="333333"/>
          <w:sz w:val="20"/>
          <w:szCs w:val="20"/>
        </w:rPr>
        <w:t>пассажира-</w:t>
      </w:r>
      <w:r w:rsidR="00270EF7" w:rsidRPr="000625BA">
        <w:rPr>
          <w:rFonts w:ascii="Arial" w:hAnsi="Arial" w:cs="Arial"/>
          <w:color w:val="333333"/>
          <w:sz w:val="20"/>
          <w:szCs w:val="20"/>
          <w:lang w:val="en-US"/>
        </w:rPr>
        <w:t>PRO</w:t>
      </w:r>
      <w:r w:rsidR="004F6D01" w:rsidRPr="000625BA">
        <w:rPr>
          <w:rFonts w:ascii="Arial" w:hAnsi="Arial" w:cs="Arial"/>
          <w:color w:val="333333"/>
          <w:sz w:val="20"/>
          <w:szCs w:val="20"/>
        </w:rPr>
        <w:t>, дети от 0-2 без места РМГ</w:t>
      </w:r>
      <w:r w:rsidR="00D82003" w:rsidRPr="000625BA">
        <w:rPr>
          <w:rFonts w:ascii="Arial" w:hAnsi="Arial" w:cs="Arial"/>
          <w:color w:val="333333"/>
          <w:sz w:val="20"/>
          <w:szCs w:val="20"/>
        </w:rPr>
        <w:t>,</w:t>
      </w:r>
      <w:r w:rsidR="00F930E9">
        <w:rPr>
          <w:rFonts w:ascii="Arial" w:hAnsi="Arial" w:cs="Arial"/>
          <w:color w:val="333333"/>
          <w:sz w:val="20"/>
          <w:szCs w:val="20"/>
        </w:rPr>
        <w:t xml:space="preserve"> </w:t>
      </w:r>
      <w:r w:rsidR="00F930E9" w:rsidRPr="000B3520">
        <w:rPr>
          <w:highlight w:val="yellow"/>
        </w:rPr>
        <w:t xml:space="preserve">SWR – </w:t>
      </w:r>
      <w:r w:rsidR="00F930E9" w:rsidRPr="000B3520">
        <w:rPr>
          <w:b/>
          <w:bCs/>
          <w:highlight w:val="yellow"/>
        </w:rPr>
        <w:t>Участник СВО уволенный с военной службы</w:t>
      </w:r>
    </w:p>
    <w:p w14:paraId="52E8D9DB" w14:textId="77777777" w:rsidR="0038400F" w:rsidRPr="000C4392" w:rsidRDefault="004F6D01" w:rsidP="000C4392">
      <w:pPr>
        <w:pStyle w:val="aa"/>
        <w:spacing w:line="294" w:lineRule="atLeast"/>
        <w:ind w:left="720"/>
        <w:jc w:val="both"/>
        <w:rPr>
          <w:rFonts w:ascii="Arial" w:hAnsi="Arial" w:cs="Arial"/>
          <w:color w:val="333333"/>
          <w:sz w:val="20"/>
          <w:szCs w:val="20"/>
        </w:rPr>
      </w:pPr>
      <w:r w:rsidRPr="000625BA">
        <w:rPr>
          <w:rFonts w:ascii="Arial" w:hAnsi="Arial" w:cs="Arial"/>
          <w:color w:val="333333"/>
          <w:sz w:val="20"/>
          <w:szCs w:val="20"/>
        </w:rPr>
        <w:t>дети от 0-2лет с местом- РВГ, дети от 2 -12лет- РБГ</w:t>
      </w:r>
      <w:r w:rsidR="000C4392" w:rsidRPr="000625BA">
        <w:rPr>
          <w:rFonts w:ascii="Arial" w:hAnsi="Arial" w:cs="Arial"/>
          <w:color w:val="333333"/>
          <w:sz w:val="20"/>
          <w:szCs w:val="20"/>
        </w:rPr>
        <w:t>.</w:t>
      </w:r>
    </w:p>
    <w:p w14:paraId="49FA7C20" w14:textId="77777777" w:rsidR="0038400F" w:rsidRPr="000C4392" w:rsidRDefault="0038400F" w:rsidP="000C4392">
      <w:pPr>
        <w:pStyle w:val="aa"/>
        <w:numPr>
          <w:ilvl w:val="0"/>
          <w:numId w:val="37"/>
        </w:numPr>
        <w:spacing w:line="294" w:lineRule="atLeast"/>
        <w:jc w:val="both"/>
        <w:rPr>
          <w:rFonts w:ascii="Arial" w:hAnsi="Arial" w:cs="Arial"/>
          <w:color w:val="333333"/>
          <w:sz w:val="20"/>
          <w:szCs w:val="20"/>
        </w:rPr>
      </w:pPr>
      <w:r w:rsidRPr="000C4392">
        <w:rPr>
          <w:rFonts w:ascii="Arial" w:hAnsi="Arial" w:cs="Arial"/>
          <w:color w:val="333333"/>
          <w:sz w:val="20"/>
          <w:szCs w:val="20"/>
        </w:rPr>
        <w:t>Условия применения тарифа см. в УПТ ЯМ0009.</w:t>
      </w:r>
    </w:p>
    <w:p w14:paraId="2978C21A" w14:textId="77777777" w:rsidR="0038400F" w:rsidRPr="000C4392" w:rsidRDefault="0038400F" w:rsidP="000C4392">
      <w:pPr>
        <w:pStyle w:val="aa"/>
        <w:numPr>
          <w:ilvl w:val="0"/>
          <w:numId w:val="37"/>
        </w:numPr>
        <w:spacing w:line="294" w:lineRule="atLeast"/>
        <w:jc w:val="both"/>
        <w:rPr>
          <w:rFonts w:ascii="Arial" w:hAnsi="Arial" w:cs="Arial"/>
          <w:color w:val="333333"/>
          <w:sz w:val="20"/>
          <w:szCs w:val="20"/>
        </w:rPr>
      </w:pPr>
      <w:r w:rsidRPr="000C4392">
        <w:rPr>
          <w:rFonts w:ascii="Arial" w:hAnsi="Arial" w:cs="Arial"/>
          <w:color w:val="333333"/>
          <w:sz w:val="20"/>
          <w:szCs w:val="20"/>
        </w:rPr>
        <w:t>Оформление билета производится одновременно с бронированием.</w:t>
      </w:r>
    </w:p>
    <w:p w14:paraId="18BB1732" w14:textId="77777777" w:rsidR="00CA0818" w:rsidRPr="000C4392" w:rsidRDefault="00CA0818" w:rsidP="000C439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 xml:space="preserve">При внесении в </w:t>
      </w:r>
      <w:r w:rsidRPr="000C4392">
        <w:rPr>
          <w:rFonts w:ascii="Arial" w:hAnsi="Arial" w:cs="Arial"/>
          <w:sz w:val="20"/>
          <w:szCs w:val="20"/>
          <w:lang w:val="en-US"/>
        </w:rPr>
        <w:t>PNR</w:t>
      </w:r>
      <w:r w:rsidRPr="000C4392">
        <w:rPr>
          <w:rFonts w:ascii="Arial" w:hAnsi="Arial" w:cs="Arial"/>
          <w:sz w:val="20"/>
          <w:szCs w:val="20"/>
        </w:rPr>
        <w:t xml:space="preserve"> данных о пассажире обязательно указывается отчество (если отчество указано в документе, удостоверяющем личность пассажира).</w:t>
      </w:r>
    </w:p>
    <w:p w14:paraId="5C759209" w14:textId="77777777" w:rsidR="00113952" w:rsidRPr="000C4392" w:rsidRDefault="00113952" w:rsidP="00233D42">
      <w:pPr>
        <w:pStyle w:val="a3"/>
        <w:spacing w:line="276" w:lineRule="auto"/>
        <w:ind w:left="360"/>
        <w:jc w:val="both"/>
        <w:rPr>
          <w:rFonts w:ascii="Arial" w:hAnsi="Arial" w:cs="Arial"/>
          <w:sz w:val="20"/>
          <w:szCs w:val="20"/>
        </w:rPr>
      </w:pPr>
    </w:p>
    <w:p w14:paraId="257037F1" w14:textId="77777777" w:rsidR="00CA0818" w:rsidRPr="000C4392" w:rsidRDefault="00CA0818" w:rsidP="000C439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 xml:space="preserve">При оформлении детей до 14-и лет номер свидетельства о рождении вносится в </w:t>
      </w:r>
      <w:r w:rsidRPr="000C4392">
        <w:rPr>
          <w:rFonts w:ascii="Arial" w:hAnsi="Arial" w:cs="Arial"/>
          <w:sz w:val="20"/>
          <w:szCs w:val="20"/>
          <w:lang w:val="en-US"/>
        </w:rPr>
        <w:t>PNR</w:t>
      </w:r>
      <w:r w:rsidRPr="000C4392">
        <w:rPr>
          <w:rFonts w:ascii="Arial" w:hAnsi="Arial" w:cs="Arial"/>
          <w:sz w:val="20"/>
          <w:szCs w:val="20"/>
        </w:rPr>
        <w:t>, включая все буквы и цифры (как арабские, так и римские).</w:t>
      </w:r>
    </w:p>
    <w:p w14:paraId="5D1ED5C4" w14:textId="77777777" w:rsidR="00113952" w:rsidRPr="000C4392" w:rsidRDefault="00113952" w:rsidP="00233D42">
      <w:pPr>
        <w:pStyle w:val="a3"/>
        <w:jc w:val="both"/>
        <w:rPr>
          <w:rFonts w:ascii="Arial" w:hAnsi="Arial" w:cs="Arial"/>
          <w:sz w:val="20"/>
          <w:szCs w:val="20"/>
        </w:rPr>
      </w:pPr>
    </w:p>
    <w:p w14:paraId="02FBA968" w14:textId="77777777" w:rsidR="00CA0818" w:rsidRDefault="00F619D5" w:rsidP="000C4392">
      <w:pPr>
        <w:pStyle w:val="a3"/>
        <w:numPr>
          <w:ilvl w:val="0"/>
          <w:numId w:val="37"/>
        </w:numPr>
        <w:spacing w:line="276" w:lineRule="auto"/>
        <w:jc w:val="both"/>
        <w:rPr>
          <w:rFonts w:ascii="Arial" w:hAnsi="Arial" w:cs="Arial"/>
          <w:sz w:val="20"/>
          <w:szCs w:val="20"/>
        </w:rPr>
      </w:pPr>
      <w:r w:rsidRPr="000C4392">
        <w:rPr>
          <w:rFonts w:ascii="Arial" w:hAnsi="Arial" w:cs="Arial"/>
          <w:sz w:val="20"/>
          <w:szCs w:val="20"/>
        </w:rPr>
        <w:t>З</w:t>
      </w:r>
      <w:r w:rsidR="00CA0818" w:rsidRPr="000C4392">
        <w:rPr>
          <w:rFonts w:ascii="Arial" w:hAnsi="Arial" w:cs="Arial"/>
          <w:sz w:val="20"/>
          <w:szCs w:val="20"/>
        </w:rPr>
        <w:t xml:space="preserve">апрещено оформлять </w:t>
      </w:r>
      <w:proofErr w:type="gramStart"/>
      <w:r w:rsidR="00CA0818" w:rsidRPr="000C4392">
        <w:rPr>
          <w:rFonts w:ascii="Arial" w:hAnsi="Arial" w:cs="Arial"/>
          <w:sz w:val="20"/>
          <w:szCs w:val="20"/>
        </w:rPr>
        <w:t>авиабилеты  по</w:t>
      </w:r>
      <w:proofErr w:type="gramEnd"/>
      <w:r w:rsidR="00CA0818" w:rsidRPr="000C4392">
        <w:rPr>
          <w:rFonts w:ascii="Arial" w:hAnsi="Arial" w:cs="Arial"/>
          <w:sz w:val="20"/>
          <w:szCs w:val="20"/>
        </w:rPr>
        <w:t xml:space="preserve"> свидетельству о рождении детям, которым</w:t>
      </w:r>
      <w:r w:rsidR="00CA0818">
        <w:rPr>
          <w:rFonts w:ascii="Arial" w:hAnsi="Arial" w:cs="Arial"/>
          <w:sz w:val="20"/>
          <w:szCs w:val="20"/>
        </w:rPr>
        <w:t xml:space="preserve"> исполнилось 14 лет на день оформления перевозки. Если авиабилеты приобретаются заранее, когда паспорт еще не оформлен, разрешается оформить авиабилет на основании свидетельства о рождении. При </w:t>
      </w:r>
      <w:proofErr w:type="gramStart"/>
      <w:r w:rsidR="00CA0818">
        <w:rPr>
          <w:rFonts w:ascii="Arial" w:hAnsi="Arial" w:cs="Arial"/>
          <w:sz w:val="20"/>
          <w:szCs w:val="20"/>
        </w:rPr>
        <w:t>этом  агент</w:t>
      </w:r>
      <w:proofErr w:type="gramEnd"/>
      <w:r w:rsidR="00CA0818">
        <w:rPr>
          <w:rFonts w:ascii="Arial" w:hAnsi="Arial" w:cs="Arial"/>
          <w:sz w:val="20"/>
          <w:szCs w:val="20"/>
        </w:rPr>
        <w:t xml:space="preserve"> должен предупредить пассажира о том, что при получении паспорта в обязательном порядке необходимо переоформить авиабилет (Основание: п.51 ФАП-82. «В случае  если пассажир намерен предъявить на регистрации на рейс иной документ, удостоверяющий его личность, чем тот, на основании которого был оформлен билет, пассажир заблаговременно, до прохождения регистрации на рейс,  должен обратиться к перевозчику или уполномоченному агенту для внесения в билет и в автоматизированную систему бронирования изменений, касающихся документа, удостоверяющего личность, а перевозчик или уполномоченный агент обязаны произвести действия по внесению указанных изменений»).</w:t>
      </w:r>
    </w:p>
    <w:p w14:paraId="0B9EAF29" w14:textId="77777777" w:rsidR="00F619D5" w:rsidRPr="00F619D5" w:rsidRDefault="00CA0818" w:rsidP="000C4392">
      <w:pPr>
        <w:pStyle w:val="a3"/>
        <w:numPr>
          <w:ilvl w:val="0"/>
          <w:numId w:val="37"/>
        </w:numPr>
        <w:spacing w:line="276" w:lineRule="auto"/>
        <w:jc w:val="both"/>
        <w:rPr>
          <w:rFonts w:ascii="Arial" w:hAnsi="Arial" w:cs="Arial"/>
          <w:b/>
          <w:sz w:val="20"/>
          <w:szCs w:val="20"/>
        </w:rPr>
      </w:pPr>
      <w:r w:rsidRPr="00F619D5">
        <w:rPr>
          <w:rFonts w:ascii="Arial" w:hAnsi="Arial" w:cs="Arial"/>
          <w:sz w:val="20"/>
          <w:szCs w:val="20"/>
        </w:rPr>
        <w:t>Если пассажир получает временное удостоверение личности, выдаваемое гражданину РФ органами внутренних дел (УФМС) при утрате или замене паспорта, уже после того как был оформлен авиабилет по утраченному документу, тогда согласно указанному п.51 ФАП-82 необходимо переоформить авиабилет.</w:t>
      </w:r>
    </w:p>
    <w:p w14:paraId="61B26A19" w14:textId="77777777" w:rsidR="0038400F" w:rsidRPr="008F3E25" w:rsidRDefault="00F619D5" w:rsidP="000C4392">
      <w:pPr>
        <w:pStyle w:val="a3"/>
        <w:numPr>
          <w:ilvl w:val="0"/>
          <w:numId w:val="37"/>
        </w:numPr>
        <w:spacing w:line="276" w:lineRule="auto"/>
        <w:jc w:val="both"/>
        <w:rPr>
          <w:rStyle w:val="a9"/>
          <w:rFonts w:ascii="Arial" w:hAnsi="Arial" w:cs="Arial"/>
          <w:bCs w:val="0"/>
          <w:sz w:val="20"/>
          <w:szCs w:val="20"/>
        </w:rPr>
      </w:pPr>
      <w:r w:rsidRPr="00F619D5">
        <w:rPr>
          <w:rStyle w:val="a9"/>
          <w:rFonts w:ascii="Arial" w:hAnsi="Arial" w:cs="Arial"/>
          <w:b w:val="0"/>
          <w:sz w:val="20"/>
          <w:szCs w:val="20"/>
        </w:rPr>
        <w:t>П</w:t>
      </w:r>
      <w:r w:rsidR="0038400F" w:rsidRPr="00F619D5">
        <w:rPr>
          <w:rStyle w:val="a9"/>
          <w:rFonts w:ascii="Arial" w:hAnsi="Arial" w:cs="Arial"/>
          <w:b w:val="0"/>
          <w:sz w:val="20"/>
          <w:szCs w:val="20"/>
        </w:rPr>
        <w:t>ри продаже обязательно копия (</w:t>
      </w:r>
      <w:proofErr w:type="gramStart"/>
      <w:r w:rsidR="0038400F" w:rsidRPr="00F619D5">
        <w:rPr>
          <w:rStyle w:val="a9"/>
          <w:rFonts w:ascii="Arial" w:hAnsi="Arial" w:cs="Arial"/>
          <w:b w:val="0"/>
          <w:sz w:val="20"/>
          <w:szCs w:val="20"/>
        </w:rPr>
        <w:t>ксерокопия )</w:t>
      </w:r>
      <w:proofErr w:type="gramEnd"/>
      <w:r w:rsidR="0038400F" w:rsidRPr="00F619D5">
        <w:rPr>
          <w:rStyle w:val="a9"/>
          <w:rFonts w:ascii="Arial" w:hAnsi="Arial" w:cs="Arial"/>
          <w:b w:val="0"/>
          <w:sz w:val="20"/>
          <w:szCs w:val="20"/>
        </w:rPr>
        <w:t xml:space="preserve"> документа (паспорт, свидетельство о рождении</w:t>
      </w:r>
      <w:r w:rsidR="00B81815" w:rsidRPr="00F619D5">
        <w:rPr>
          <w:rStyle w:val="a9"/>
          <w:rFonts w:ascii="Arial" w:hAnsi="Arial" w:cs="Arial"/>
          <w:b w:val="0"/>
          <w:sz w:val="20"/>
          <w:szCs w:val="20"/>
        </w:rPr>
        <w:t xml:space="preserve">, </w:t>
      </w:r>
      <w:proofErr w:type="spellStart"/>
      <w:r w:rsidR="00B81815" w:rsidRPr="00F619D5">
        <w:rPr>
          <w:rStyle w:val="a9"/>
          <w:rFonts w:ascii="Arial" w:hAnsi="Arial" w:cs="Arial"/>
          <w:b w:val="0"/>
          <w:sz w:val="20"/>
          <w:szCs w:val="20"/>
        </w:rPr>
        <w:t>вр</w:t>
      </w:r>
      <w:proofErr w:type="spellEnd"/>
      <w:r w:rsidR="00B81815" w:rsidRPr="00F619D5">
        <w:rPr>
          <w:rStyle w:val="a9"/>
          <w:rFonts w:ascii="Arial" w:hAnsi="Arial" w:cs="Arial"/>
          <w:b w:val="0"/>
          <w:sz w:val="20"/>
          <w:szCs w:val="20"/>
        </w:rPr>
        <w:t>. удостоверение</w:t>
      </w:r>
      <w:r w:rsidR="008F3E25">
        <w:rPr>
          <w:rStyle w:val="a9"/>
          <w:rFonts w:ascii="Arial" w:hAnsi="Arial" w:cs="Arial"/>
          <w:b w:val="0"/>
          <w:sz w:val="20"/>
          <w:szCs w:val="20"/>
        </w:rPr>
        <w:t>),к</w:t>
      </w:r>
      <w:r w:rsidR="0038400F" w:rsidRPr="00F619D5">
        <w:rPr>
          <w:rStyle w:val="a9"/>
          <w:rFonts w:ascii="Arial" w:hAnsi="Arial" w:cs="Arial"/>
          <w:b w:val="0"/>
          <w:sz w:val="20"/>
          <w:szCs w:val="20"/>
        </w:rPr>
        <w:t xml:space="preserve">опия </w:t>
      </w:r>
      <w:r w:rsidR="008F3E25">
        <w:rPr>
          <w:rStyle w:val="a9"/>
          <w:rFonts w:ascii="Arial" w:hAnsi="Arial" w:cs="Arial"/>
          <w:b w:val="0"/>
          <w:sz w:val="20"/>
          <w:szCs w:val="20"/>
        </w:rPr>
        <w:t xml:space="preserve">листа с пропиской или </w:t>
      </w:r>
      <w:r w:rsidR="00F27059" w:rsidRPr="00F619D5">
        <w:rPr>
          <w:rStyle w:val="a9"/>
          <w:rFonts w:ascii="Arial" w:hAnsi="Arial" w:cs="Arial"/>
          <w:b w:val="0"/>
          <w:sz w:val="20"/>
          <w:szCs w:val="20"/>
        </w:rPr>
        <w:t>справка о регистрации по месту проживания.</w:t>
      </w:r>
    </w:p>
    <w:p w14:paraId="149D2661" w14:textId="77777777" w:rsidR="008F3E25" w:rsidRPr="00F619D5" w:rsidRDefault="008F3E25" w:rsidP="000C4392">
      <w:pPr>
        <w:pStyle w:val="a3"/>
        <w:numPr>
          <w:ilvl w:val="0"/>
          <w:numId w:val="37"/>
        </w:numPr>
        <w:spacing w:line="276" w:lineRule="auto"/>
        <w:jc w:val="both"/>
        <w:rPr>
          <w:rFonts w:ascii="Arial" w:hAnsi="Arial" w:cs="Arial"/>
          <w:b/>
          <w:sz w:val="20"/>
          <w:szCs w:val="20"/>
        </w:rPr>
      </w:pPr>
      <w:r>
        <w:rPr>
          <w:rStyle w:val="a9"/>
          <w:rFonts w:ascii="Arial" w:hAnsi="Arial" w:cs="Arial"/>
          <w:b w:val="0"/>
          <w:sz w:val="20"/>
          <w:szCs w:val="20"/>
        </w:rPr>
        <w:t xml:space="preserve">Подтверждением регистрации для детей до 14 </w:t>
      </w:r>
      <w:proofErr w:type="gramStart"/>
      <w:r>
        <w:rPr>
          <w:rStyle w:val="a9"/>
          <w:rFonts w:ascii="Arial" w:hAnsi="Arial" w:cs="Arial"/>
          <w:b w:val="0"/>
          <w:sz w:val="20"/>
          <w:szCs w:val="20"/>
        </w:rPr>
        <w:t>лет ,</w:t>
      </w:r>
      <w:proofErr w:type="gramEnd"/>
      <w:r>
        <w:rPr>
          <w:rStyle w:val="a9"/>
          <w:rFonts w:ascii="Arial" w:hAnsi="Arial" w:cs="Arial"/>
          <w:b w:val="0"/>
          <w:sz w:val="20"/>
          <w:szCs w:val="20"/>
        </w:rPr>
        <w:t xml:space="preserve"> рожденным после 2011 года, является свидетельство о регистрации (Приложение №1) или справка</w:t>
      </w:r>
      <w:r w:rsidR="007D1E1D">
        <w:rPr>
          <w:rStyle w:val="a9"/>
          <w:rFonts w:ascii="Arial" w:hAnsi="Arial" w:cs="Arial"/>
          <w:b w:val="0"/>
          <w:sz w:val="20"/>
          <w:szCs w:val="20"/>
        </w:rPr>
        <w:t xml:space="preserve"> с места жительства.</w:t>
      </w:r>
    </w:p>
    <w:p w14:paraId="6BD6119B" w14:textId="77777777" w:rsidR="0038400F" w:rsidRDefault="0038400F" w:rsidP="00233D42">
      <w:pPr>
        <w:pStyle w:val="aa"/>
        <w:spacing w:line="294" w:lineRule="atLeast"/>
        <w:ind w:left="360"/>
        <w:jc w:val="both"/>
        <w:rPr>
          <w:rFonts w:ascii="Arial" w:hAnsi="Arial" w:cs="Arial"/>
          <w:color w:val="333333"/>
          <w:sz w:val="21"/>
          <w:szCs w:val="21"/>
        </w:rPr>
      </w:pPr>
    </w:p>
    <w:p w14:paraId="0E6E5442" w14:textId="77777777" w:rsidR="0038400F" w:rsidRPr="00113952" w:rsidRDefault="0038400F" w:rsidP="000C4392">
      <w:pPr>
        <w:pStyle w:val="aa"/>
        <w:spacing w:line="294" w:lineRule="atLeast"/>
        <w:ind w:left="720"/>
        <w:jc w:val="center"/>
        <w:rPr>
          <w:rFonts w:ascii="Arial" w:hAnsi="Arial" w:cs="Arial"/>
          <w:color w:val="333333"/>
          <w:sz w:val="22"/>
          <w:szCs w:val="22"/>
        </w:rPr>
      </w:pPr>
      <w:r w:rsidRPr="00113952">
        <w:rPr>
          <w:rStyle w:val="a9"/>
          <w:rFonts w:ascii="Arial" w:hAnsi="Arial" w:cs="Arial"/>
          <w:color w:val="333333"/>
          <w:sz w:val="22"/>
          <w:szCs w:val="22"/>
        </w:rPr>
        <w:t>Отчетность</w:t>
      </w:r>
    </w:p>
    <w:p w14:paraId="39A31FA6" w14:textId="77777777" w:rsidR="0038400F" w:rsidRPr="00113952" w:rsidRDefault="0038400F" w:rsidP="00233D42">
      <w:pPr>
        <w:pStyle w:val="a3"/>
        <w:numPr>
          <w:ilvl w:val="0"/>
          <w:numId w:val="37"/>
        </w:numPr>
        <w:tabs>
          <w:tab w:val="left" w:pos="0"/>
        </w:tabs>
        <w:spacing w:line="276" w:lineRule="auto"/>
        <w:jc w:val="both"/>
        <w:outlineLvl w:val="0"/>
        <w:rPr>
          <w:rFonts w:ascii="Arial" w:hAnsi="Arial" w:cs="Arial"/>
          <w:b/>
          <w:sz w:val="20"/>
          <w:szCs w:val="20"/>
        </w:rPr>
      </w:pPr>
      <w:r w:rsidRPr="00113952">
        <w:rPr>
          <w:rFonts w:ascii="Arial" w:hAnsi="Arial" w:cs="Arial"/>
          <w:sz w:val="20"/>
          <w:szCs w:val="20"/>
        </w:rPr>
        <w:lastRenderedPageBreak/>
        <w:t>Копии документов пассажиров необходимо направить в сканированном виде через подсистему "Подтверждающие документы" TCH Connect. Раздел в TCH Connect "Организация продаж/подтверждающие документы" (телеграмма ТКП от 20.03.2017г. "Новый механизм отчетности по субсидированным перевозкам" ТКППМ 270773</w:t>
      </w:r>
      <w:proofErr w:type="gramStart"/>
      <w:r w:rsidRPr="00113952">
        <w:rPr>
          <w:rFonts w:ascii="Arial" w:hAnsi="Arial" w:cs="Arial"/>
          <w:sz w:val="20"/>
          <w:szCs w:val="20"/>
        </w:rPr>
        <w:t>).Кроме</w:t>
      </w:r>
      <w:proofErr w:type="gramEnd"/>
      <w:r w:rsidRPr="00113952">
        <w:rPr>
          <w:rFonts w:ascii="Arial" w:hAnsi="Arial" w:cs="Arial"/>
          <w:sz w:val="20"/>
          <w:szCs w:val="20"/>
        </w:rPr>
        <w:t xml:space="preserve"> агентств</w:t>
      </w:r>
      <w:r w:rsidR="00FC731E">
        <w:rPr>
          <w:rFonts w:ascii="Arial" w:hAnsi="Arial" w:cs="Arial"/>
          <w:sz w:val="20"/>
          <w:szCs w:val="20"/>
        </w:rPr>
        <w:t>а</w:t>
      </w:r>
      <w:r w:rsidRPr="00113952">
        <w:rPr>
          <w:rFonts w:ascii="Arial" w:hAnsi="Arial" w:cs="Arial"/>
          <w:sz w:val="20"/>
          <w:szCs w:val="20"/>
        </w:rPr>
        <w:t xml:space="preserve"> 02МИР.</w:t>
      </w:r>
    </w:p>
    <w:p w14:paraId="4201FB92" w14:textId="77777777" w:rsidR="002A6C9B" w:rsidRPr="00113952" w:rsidRDefault="002A6C9B" w:rsidP="00233D42">
      <w:pPr>
        <w:pStyle w:val="a3"/>
        <w:spacing w:line="276" w:lineRule="auto"/>
        <w:ind w:left="567"/>
        <w:jc w:val="both"/>
        <w:outlineLvl w:val="0"/>
        <w:rPr>
          <w:rFonts w:ascii="Arial" w:hAnsi="Arial" w:cs="Arial"/>
          <w:b/>
          <w:sz w:val="20"/>
          <w:szCs w:val="20"/>
        </w:rPr>
      </w:pPr>
    </w:p>
    <w:p w14:paraId="611CE8D4" w14:textId="77777777" w:rsidR="00B81815" w:rsidRDefault="00B81815" w:rsidP="00233D42">
      <w:pPr>
        <w:pStyle w:val="a3"/>
        <w:spacing w:line="276" w:lineRule="auto"/>
        <w:ind w:left="567"/>
        <w:jc w:val="both"/>
        <w:rPr>
          <w:rStyle w:val="a9"/>
          <w:rFonts w:ascii="Arial" w:hAnsi="Arial" w:cs="Arial"/>
          <w:sz w:val="20"/>
          <w:szCs w:val="20"/>
          <w:u w:val="single"/>
        </w:rPr>
      </w:pPr>
    </w:p>
    <w:p w14:paraId="2D1CF039" w14:textId="77777777" w:rsidR="00B339D1" w:rsidRPr="00113952" w:rsidRDefault="00CA0818" w:rsidP="00233D42">
      <w:pPr>
        <w:pStyle w:val="a3"/>
        <w:numPr>
          <w:ilvl w:val="0"/>
          <w:numId w:val="37"/>
        </w:numPr>
        <w:spacing w:line="276" w:lineRule="auto"/>
        <w:jc w:val="both"/>
        <w:rPr>
          <w:rFonts w:ascii="Arial" w:hAnsi="Arial" w:cs="Arial"/>
          <w:sz w:val="20"/>
          <w:szCs w:val="20"/>
        </w:rPr>
      </w:pPr>
      <w:r w:rsidRPr="00113952">
        <w:rPr>
          <w:rStyle w:val="a9"/>
          <w:rFonts w:ascii="Arial" w:hAnsi="Arial" w:cs="Arial"/>
          <w:sz w:val="20"/>
          <w:szCs w:val="20"/>
          <w:u w:val="single"/>
        </w:rPr>
        <w:t>Напоминаем</w:t>
      </w:r>
      <w:r w:rsidRPr="00113952">
        <w:rPr>
          <w:rFonts w:ascii="Arial" w:hAnsi="Arial" w:cs="Arial"/>
          <w:sz w:val="20"/>
          <w:szCs w:val="20"/>
          <w:u w:val="single"/>
        </w:rPr>
        <w:t> </w:t>
      </w:r>
      <w:r w:rsidRPr="000C4392">
        <w:rPr>
          <w:rFonts w:ascii="Arial" w:hAnsi="Arial" w:cs="Arial"/>
          <w:b/>
          <w:sz w:val="20"/>
          <w:szCs w:val="20"/>
          <w:u w:val="single"/>
        </w:rPr>
        <w:t xml:space="preserve">о персональной ответственности кассиров за подлинность документов, подтверждающих </w:t>
      </w:r>
      <w:r w:rsidR="00B81815" w:rsidRPr="000C4392">
        <w:rPr>
          <w:rFonts w:ascii="Arial" w:hAnsi="Arial" w:cs="Arial"/>
          <w:b/>
          <w:sz w:val="20"/>
          <w:szCs w:val="20"/>
          <w:u w:val="single"/>
        </w:rPr>
        <w:t>право на льготу.</w:t>
      </w:r>
      <w:r w:rsidRPr="000C4392">
        <w:rPr>
          <w:rFonts w:ascii="Arial" w:hAnsi="Arial" w:cs="Arial"/>
          <w:b/>
          <w:sz w:val="20"/>
          <w:szCs w:val="20"/>
          <w:u w:val="single"/>
        </w:rPr>
        <w:t xml:space="preserve"> В связи с имеющимися случаями предоставления поддельных копий документов, </w:t>
      </w:r>
      <w:r w:rsidR="00E834E3">
        <w:rPr>
          <w:rFonts w:ascii="Arial" w:hAnsi="Arial" w:cs="Arial"/>
          <w:b/>
          <w:sz w:val="20"/>
          <w:szCs w:val="20"/>
          <w:u w:val="single"/>
        </w:rPr>
        <w:t>рекомендуем</w:t>
      </w:r>
      <w:r w:rsidRPr="000C4392">
        <w:rPr>
          <w:rFonts w:ascii="Arial" w:hAnsi="Arial" w:cs="Arial"/>
          <w:b/>
          <w:sz w:val="20"/>
          <w:szCs w:val="20"/>
          <w:u w:val="single"/>
        </w:rPr>
        <w:t xml:space="preserve"> производить</w:t>
      </w:r>
      <w:r w:rsidR="00FC731E" w:rsidRPr="000C4392">
        <w:rPr>
          <w:rFonts w:ascii="Arial" w:hAnsi="Arial" w:cs="Arial"/>
          <w:b/>
          <w:sz w:val="20"/>
          <w:szCs w:val="20"/>
          <w:u w:val="single"/>
        </w:rPr>
        <w:t xml:space="preserve"> </w:t>
      </w:r>
      <w:r w:rsidRPr="00E834E3">
        <w:rPr>
          <w:rStyle w:val="a9"/>
          <w:rFonts w:ascii="Arial" w:hAnsi="Arial" w:cs="Arial"/>
          <w:sz w:val="20"/>
          <w:szCs w:val="20"/>
          <w:u w:val="single"/>
        </w:rPr>
        <w:t>продажу по оригиналам документов, либо нотариально заверенным копиям до</w:t>
      </w:r>
      <w:r w:rsidR="00B81815" w:rsidRPr="00E834E3">
        <w:rPr>
          <w:rStyle w:val="a9"/>
          <w:rFonts w:ascii="Arial" w:hAnsi="Arial" w:cs="Arial"/>
          <w:sz w:val="20"/>
          <w:szCs w:val="20"/>
          <w:u w:val="single"/>
        </w:rPr>
        <w:t>кументов</w:t>
      </w:r>
      <w:proofErr w:type="gramStart"/>
      <w:r w:rsidR="00B81815" w:rsidRPr="00E834E3">
        <w:rPr>
          <w:rStyle w:val="a9"/>
          <w:rFonts w:ascii="Arial" w:hAnsi="Arial" w:cs="Arial"/>
          <w:sz w:val="20"/>
          <w:szCs w:val="20"/>
          <w:u w:val="single"/>
        </w:rPr>
        <w:t>.</w:t>
      </w:r>
      <w:proofErr w:type="gramEnd"/>
      <w:r w:rsidR="00B81815" w:rsidRPr="00E834E3">
        <w:rPr>
          <w:rStyle w:val="a9"/>
          <w:rFonts w:ascii="Arial" w:hAnsi="Arial" w:cs="Arial"/>
          <w:sz w:val="20"/>
          <w:szCs w:val="20"/>
          <w:u w:val="single"/>
        </w:rPr>
        <w:t xml:space="preserve"> подтверждающих</w:t>
      </w:r>
      <w:r w:rsidR="00B81815">
        <w:rPr>
          <w:rStyle w:val="a9"/>
          <w:rFonts w:ascii="Arial" w:hAnsi="Arial" w:cs="Arial"/>
          <w:sz w:val="20"/>
          <w:szCs w:val="20"/>
          <w:u w:val="single"/>
        </w:rPr>
        <w:t xml:space="preserve"> личность и регистрацию по месту жительства</w:t>
      </w:r>
      <w:r w:rsidRPr="00113952">
        <w:rPr>
          <w:rStyle w:val="a9"/>
          <w:rFonts w:ascii="Arial" w:hAnsi="Arial" w:cs="Arial"/>
          <w:sz w:val="20"/>
          <w:szCs w:val="20"/>
          <w:u w:val="single"/>
        </w:rPr>
        <w:t>, с приложением к отчету ксерокопий. К копии свидетельства о рождении обязательно должн</w:t>
      </w:r>
      <w:r w:rsidR="00B81815">
        <w:rPr>
          <w:rStyle w:val="a9"/>
          <w:rFonts w:ascii="Arial" w:hAnsi="Arial" w:cs="Arial"/>
          <w:sz w:val="20"/>
          <w:szCs w:val="20"/>
          <w:u w:val="single"/>
        </w:rPr>
        <w:t>а быть приложены копии документов, подтверждающих</w:t>
      </w:r>
      <w:r w:rsidRPr="00113952">
        <w:rPr>
          <w:rStyle w:val="a9"/>
          <w:rFonts w:ascii="Arial" w:hAnsi="Arial" w:cs="Arial"/>
          <w:sz w:val="20"/>
          <w:szCs w:val="20"/>
          <w:u w:val="single"/>
        </w:rPr>
        <w:t xml:space="preserve"> гражданство ребенка</w:t>
      </w:r>
      <w:r w:rsidR="00B81815">
        <w:rPr>
          <w:rStyle w:val="a9"/>
          <w:rFonts w:ascii="Arial" w:hAnsi="Arial" w:cs="Arial"/>
          <w:sz w:val="20"/>
          <w:szCs w:val="20"/>
          <w:u w:val="single"/>
        </w:rPr>
        <w:t xml:space="preserve"> и регистрацию по месту жительства.</w:t>
      </w:r>
    </w:p>
    <w:p w14:paraId="4A388110" w14:textId="77777777" w:rsidR="002A6C9B" w:rsidRPr="009172B6" w:rsidRDefault="002A6C9B" w:rsidP="00233D42">
      <w:pPr>
        <w:pStyle w:val="a3"/>
        <w:spacing w:line="276" w:lineRule="auto"/>
        <w:ind w:left="567"/>
        <w:jc w:val="both"/>
        <w:outlineLvl w:val="0"/>
        <w:rPr>
          <w:rFonts w:ascii="Arial" w:hAnsi="Arial" w:cs="Arial"/>
          <w:b/>
          <w:sz w:val="20"/>
          <w:szCs w:val="20"/>
        </w:rPr>
      </w:pPr>
    </w:p>
    <w:p w14:paraId="74BC3227" w14:textId="77777777" w:rsidR="00767251" w:rsidRPr="00767251" w:rsidRDefault="00767251" w:rsidP="00233D42">
      <w:pPr>
        <w:pStyle w:val="a3"/>
        <w:tabs>
          <w:tab w:val="left" w:pos="2715"/>
        </w:tabs>
        <w:spacing w:line="276" w:lineRule="auto"/>
        <w:ind w:left="567" w:firstLine="2145"/>
        <w:jc w:val="both"/>
      </w:pPr>
    </w:p>
    <w:sectPr w:rsidR="00767251" w:rsidRPr="00767251" w:rsidSect="00CC67C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2DA"/>
    <w:multiLevelType w:val="hybridMultilevel"/>
    <w:tmpl w:val="43347682"/>
    <w:lvl w:ilvl="0" w:tplc="045801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3552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A22550"/>
    <w:multiLevelType w:val="multilevel"/>
    <w:tmpl w:val="70EA640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65C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20A99"/>
    <w:multiLevelType w:val="hybridMultilevel"/>
    <w:tmpl w:val="03B0E2E0"/>
    <w:lvl w:ilvl="0" w:tplc="0419000D">
      <w:start w:val="1"/>
      <w:numFmt w:val="bullet"/>
      <w:lvlText w:val=""/>
      <w:lvlJc w:val="left"/>
      <w:pPr>
        <w:ind w:left="2214" w:hanging="360"/>
      </w:pPr>
      <w:rPr>
        <w:rFonts w:ascii="Wingdings" w:hAnsi="Wingdings"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5" w15:restartNumberingAfterBreak="0">
    <w:nsid w:val="0F863697"/>
    <w:multiLevelType w:val="hybridMultilevel"/>
    <w:tmpl w:val="6AB2851A"/>
    <w:lvl w:ilvl="0" w:tplc="045801B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 w15:restartNumberingAfterBreak="0">
    <w:nsid w:val="103A2113"/>
    <w:multiLevelType w:val="hybridMultilevel"/>
    <w:tmpl w:val="D5104240"/>
    <w:lvl w:ilvl="0" w:tplc="045801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1AF13D7"/>
    <w:multiLevelType w:val="hybridMultilevel"/>
    <w:tmpl w:val="AE1C0958"/>
    <w:lvl w:ilvl="0" w:tplc="045801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B62277B"/>
    <w:multiLevelType w:val="hybridMultilevel"/>
    <w:tmpl w:val="8E86337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2811504F"/>
    <w:multiLevelType w:val="hybridMultilevel"/>
    <w:tmpl w:val="7D70C324"/>
    <w:lvl w:ilvl="0" w:tplc="045801B8">
      <w:start w:val="1"/>
      <w:numFmt w:val="bullet"/>
      <w:lvlText w:val=""/>
      <w:lvlJc w:val="left"/>
      <w:pPr>
        <w:ind w:left="148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6F0674"/>
    <w:multiLevelType w:val="hybridMultilevel"/>
    <w:tmpl w:val="7C1841D8"/>
    <w:lvl w:ilvl="0" w:tplc="045801B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303D4079"/>
    <w:multiLevelType w:val="multilevel"/>
    <w:tmpl w:val="2C6C7376"/>
    <w:lvl w:ilvl="0">
      <w:start w:val="4"/>
      <w:numFmt w:val="decimal"/>
      <w:lvlText w:val="%1"/>
      <w:lvlJc w:val="left"/>
      <w:pPr>
        <w:ind w:left="360" w:hanging="360"/>
      </w:pPr>
      <w:rPr>
        <w:rFonts w:hint="default"/>
        <w:b/>
        <w:u w:val="single"/>
      </w:rPr>
    </w:lvl>
    <w:lvl w:ilvl="1">
      <w:start w:val="1"/>
      <w:numFmt w:val="bullet"/>
      <w:lvlText w:val=""/>
      <w:lvlJc w:val="left"/>
      <w:pPr>
        <w:ind w:left="786" w:hanging="360"/>
      </w:pPr>
      <w:rPr>
        <w:rFonts w:ascii="Symbol" w:hAnsi="Symbol" w:hint="default"/>
        <w:b w:val="0"/>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2" w15:restartNumberingAfterBreak="0">
    <w:nsid w:val="34E20895"/>
    <w:multiLevelType w:val="multilevel"/>
    <w:tmpl w:val="EB9A285E"/>
    <w:lvl w:ilvl="0">
      <w:start w:val="1"/>
      <w:numFmt w:val="decimal"/>
      <w:lvlText w:val="%1."/>
      <w:lvlJc w:val="left"/>
      <w:pPr>
        <w:ind w:left="360" w:hanging="360"/>
      </w:pPr>
      <w:rPr>
        <w:rFonts w:hint="default"/>
      </w:rPr>
    </w:lvl>
    <w:lvl w:ilvl="1">
      <w:start w:val="1"/>
      <w:numFmt w:val="decimal"/>
      <w:lvlText w:val="4.%2."/>
      <w:lvlJc w:val="left"/>
      <w:pPr>
        <w:ind w:left="1000" w:hanging="432"/>
      </w:pPr>
      <w:rPr>
        <w:rFonts w:hint="default"/>
        <w:b w:val="0"/>
        <w:sz w:val="20"/>
        <w:szCs w:val="20"/>
      </w:rPr>
    </w:lvl>
    <w:lvl w:ilvl="2">
      <w:start w:val="1"/>
      <w:numFmt w:val="decimal"/>
      <w:lvlText w:val="4.%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2B52F7"/>
    <w:multiLevelType w:val="hybridMultilevel"/>
    <w:tmpl w:val="3AEE0D7A"/>
    <w:lvl w:ilvl="0" w:tplc="7AA6A234">
      <w:start w:val="1"/>
      <w:numFmt w:val="bullet"/>
      <w:lvlText w:val="-"/>
      <w:lvlJc w:val="left"/>
      <w:pPr>
        <w:ind w:left="1287" w:hanging="360"/>
      </w:pPr>
      <w:rPr>
        <w:rFonts w:ascii="Arial" w:hAnsi="Arial" w:hint="default"/>
        <w:b w:val="0"/>
        <w:i w:val="0"/>
        <w:caps w:val="0"/>
        <w:strike w:val="0"/>
        <w:dstrike w:val="0"/>
        <w:vanish w:val="0"/>
        <w:color w:val="000000"/>
        <w:spacing w:val="0"/>
        <w:w w:val="1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A451CC8"/>
    <w:multiLevelType w:val="hybridMultilevel"/>
    <w:tmpl w:val="83DCF5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745DF3"/>
    <w:multiLevelType w:val="hybridMultilevel"/>
    <w:tmpl w:val="DBBC6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C8A35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F541C"/>
    <w:multiLevelType w:val="hybridMultilevel"/>
    <w:tmpl w:val="8F984668"/>
    <w:lvl w:ilvl="0" w:tplc="045801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97F51F0"/>
    <w:multiLevelType w:val="multilevel"/>
    <w:tmpl w:val="BFCEF740"/>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ascii="Arial" w:hAnsi="Arial" w:cs="Arial"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C94866"/>
    <w:multiLevelType w:val="multilevel"/>
    <w:tmpl w:val="85360E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DC1020"/>
    <w:multiLevelType w:val="multilevel"/>
    <w:tmpl w:val="201C3F46"/>
    <w:lvl w:ilvl="0">
      <w:start w:val="1"/>
      <w:numFmt w:val="decimal"/>
      <w:lvlText w:val="%1."/>
      <w:lvlJc w:val="left"/>
      <w:pPr>
        <w:ind w:left="360" w:hanging="360"/>
      </w:pPr>
    </w:lvl>
    <w:lvl w:ilvl="1">
      <w:start w:val="1"/>
      <w:numFmt w:val="decimal"/>
      <w:lvlText w:val="%1.%2."/>
      <w:lvlJc w:val="left"/>
      <w:pPr>
        <w:ind w:left="574"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255672"/>
    <w:multiLevelType w:val="hybridMultilevel"/>
    <w:tmpl w:val="1C565B60"/>
    <w:lvl w:ilvl="0" w:tplc="04190001">
      <w:start w:val="1"/>
      <w:numFmt w:val="bullet"/>
      <w:lvlText w:val=""/>
      <w:lvlJc w:val="left"/>
      <w:pPr>
        <w:ind w:left="1908" w:hanging="360"/>
      </w:pPr>
      <w:rPr>
        <w:rFonts w:ascii="Symbol" w:hAnsi="Symbol" w:hint="default"/>
      </w:rPr>
    </w:lvl>
    <w:lvl w:ilvl="1" w:tplc="04190003" w:tentative="1">
      <w:start w:val="1"/>
      <w:numFmt w:val="bullet"/>
      <w:lvlText w:val="o"/>
      <w:lvlJc w:val="left"/>
      <w:pPr>
        <w:ind w:left="2628" w:hanging="360"/>
      </w:pPr>
      <w:rPr>
        <w:rFonts w:ascii="Courier New" w:hAnsi="Courier New" w:cs="Courier New" w:hint="default"/>
      </w:rPr>
    </w:lvl>
    <w:lvl w:ilvl="2" w:tplc="04190005" w:tentative="1">
      <w:start w:val="1"/>
      <w:numFmt w:val="bullet"/>
      <w:lvlText w:val=""/>
      <w:lvlJc w:val="left"/>
      <w:pPr>
        <w:ind w:left="3348" w:hanging="360"/>
      </w:pPr>
      <w:rPr>
        <w:rFonts w:ascii="Wingdings" w:hAnsi="Wingdings" w:hint="default"/>
      </w:rPr>
    </w:lvl>
    <w:lvl w:ilvl="3" w:tplc="04190001" w:tentative="1">
      <w:start w:val="1"/>
      <w:numFmt w:val="bullet"/>
      <w:lvlText w:val=""/>
      <w:lvlJc w:val="left"/>
      <w:pPr>
        <w:ind w:left="4068" w:hanging="360"/>
      </w:pPr>
      <w:rPr>
        <w:rFonts w:ascii="Symbol" w:hAnsi="Symbol" w:hint="default"/>
      </w:rPr>
    </w:lvl>
    <w:lvl w:ilvl="4" w:tplc="04190003" w:tentative="1">
      <w:start w:val="1"/>
      <w:numFmt w:val="bullet"/>
      <w:lvlText w:val="o"/>
      <w:lvlJc w:val="left"/>
      <w:pPr>
        <w:ind w:left="4788" w:hanging="360"/>
      </w:pPr>
      <w:rPr>
        <w:rFonts w:ascii="Courier New" w:hAnsi="Courier New" w:cs="Courier New" w:hint="default"/>
      </w:rPr>
    </w:lvl>
    <w:lvl w:ilvl="5" w:tplc="04190005" w:tentative="1">
      <w:start w:val="1"/>
      <w:numFmt w:val="bullet"/>
      <w:lvlText w:val=""/>
      <w:lvlJc w:val="left"/>
      <w:pPr>
        <w:ind w:left="5508" w:hanging="360"/>
      </w:pPr>
      <w:rPr>
        <w:rFonts w:ascii="Wingdings" w:hAnsi="Wingdings" w:hint="default"/>
      </w:rPr>
    </w:lvl>
    <w:lvl w:ilvl="6" w:tplc="04190001" w:tentative="1">
      <w:start w:val="1"/>
      <w:numFmt w:val="bullet"/>
      <w:lvlText w:val=""/>
      <w:lvlJc w:val="left"/>
      <w:pPr>
        <w:ind w:left="6228" w:hanging="360"/>
      </w:pPr>
      <w:rPr>
        <w:rFonts w:ascii="Symbol" w:hAnsi="Symbol" w:hint="default"/>
      </w:rPr>
    </w:lvl>
    <w:lvl w:ilvl="7" w:tplc="04190003" w:tentative="1">
      <w:start w:val="1"/>
      <w:numFmt w:val="bullet"/>
      <w:lvlText w:val="o"/>
      <w:lvlJc w:val="left"/>
      <w:pPr>
        <w:ind w:left="6948" w:hanging="360"/>
      </w:pPr>
      <w:rPr>
        <w:rFonts w:ascii="Courier New" w:hAnsi="Courier New" w:cs="Courier New" w:hint="default"/>
      </w:rPr>
    </w:lvl>
    <w:lvl w:ilvl="8" w:tplc="04190005" w:tentative="1">
      <w:start w:val="1"/>
      <w:numFmt w:val="bullet"/>
      <w:lvlText w:val=""/>
      <w:lvlJc w:val="left"/>
      <w:pPr>
        <w:ind w:left="7668" w:hanging="360"/>
      </w:pPr>
      <w:rPr>
        <w:rFonts w:ascii="Wingdings" w:hAnsi="Wingdings" w:hint="default"/>
      </w:rPr>
    </w:lvl>
  </w:abstractNum>
  <w:abstractNum w:abstractNumId="22" w15:restartNumberingAfterBreak="0">
    <w:nsid w:val="54EC21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13364C"/>
    <w:multiLevelType w:val="hybridMultilevel"/>
    <w:tmpl w:val="80EE9296"/>
    <w:lvl w:ilvl="0" w:tplc="045801B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59DF097B"/>
    <w:multiLevelType w:val="multilevel"/>
    <w:tmpl w:val="CD4A12A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443726"/>
    <w:multiLevelType w:val="hybridMultilevel"/>
    <w:tmpl w:val="CCB020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A8B4A0A"/>
    <w:multiLevelType w:val="multilevel"/>
    <w:tmpl w:val="BED20E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
      <w:lvlJc w:val="left"/>
      <w:pPr>
        <w:ind w:left="1224" w:hanging="504"/>
      </w:pPr>
      <w:rPr>
        <w:rFonts w:hint="default"/>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445D78"/>
    <w:multiLevelType w:val="multilevel"/>
    <w:tmpl w:val="683C274E"/>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D1785F"/>
    <w:multiLevelType w:val="hybridMultilevel"/>
    <w:tmpl w:val="5A3C4084"/>
    <w:lvl w:ilvl="0" w:tplc="04190003">
      <w:start w:val="1"/>
      <w:numFmt w:val="bullet"/>
      <w:lvlText w:val="o"/>
      <w:lvlJc w:val="left"/>
      <w:pPr>
        <w:ind w:left="2025" w:hanging="360"/>
      </w:pPr>
      <w:rPr>
        <w:rFonts w:ascii="Courier New" w:hAnsi="Courier New" w:cs="Courier New"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29" w15:restartNumberingAfterBreak="0">
    <w:nsid w:val="67AE3DAB"/>
    <w:multiLevelType w:val="hybridMultilevel"/>
    <w:tmpl w:val="2EF4BF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4C5AFD"/>
    <w:multiLevelType w:val="multilevel"/>
    <w:tmpl w:val="B57A8492"/>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0C7F65"/>
    <w:multiLevelType w:val="hybridMultilevel"/>
    <w:tmpl w:val="12DAAAFA"/>
    <w:lvl w:ilvl="0" w:tplc="045801B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15:restartNumberingAfterBreak="0">
    <w:nsid w:val="702D4C0F"/>
    <w:multiLevelType w:val="hybridMultilevel"/>
    <w:tmpl w:val="38AC6BA8"/>
    <w:lvl w:ilvl="0" w:tplc="04580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9139CE"/>
    <w:multiLevelType w:val="multilevel"/>
    <w:tmpl w:val="16EE05BE"/>
    <w:lvl w:ilvl="0">
      <w:start w:val="4"/>
      <w:numFmt w:val="decimal"/>
      <w:lvlText w:val="%1"/>
      <w:lvlJc w:val="left"/>
      <w:pPr>
        <w:ind w:left="360" w:hanging="360"/>
      </w:pPr>
      <w:rPr>
        <w:rFonts w:hint="default"/>
        <w:b/>
        <w:u w:val="single"/>
      </w:rPr>
    </w:lvl>
    <w:lvl w:ilvl="1">
      <w:start w:val="1"/>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b/>
        <w:u w:val="single"/>
      </w:rPr>
    </w:lvl>
    <w:lvl w:ilvl="3">
      <w:start w:val="1"/>
      <w:numFmt w:val="decimal"/>
      <w:lvlText w:val="%1.%2.%3.%4"/>
      <w:lvlJc w:val="left"/>
      <w:pPr>
        <w:ind w:left="1998" w:hanging="720"/>
      </w:pPr>
      <w:rPr>
        <w:rFonts w:hint="default"/>
        <w:b/>
        <w:u w:val="single"/>
      </w:rPr>
    </w:lvl>
    <w:lvl w:ilvl="4">
      <w:start w:val="1"/>
      <w:numFmt w:val="decimal"/>
      <w:lvlText w:val="%1.%2.%3.%4.%5"/>
      <w:lvlJc w:val="left"/>
      <w:pPr>
        <w:ind w:left="2784" w:hanging="1080"/>
      </w:pPr>
      <w:rPr>
        <w:rFonts w:hint="default"/>
        <w:b/>
        <w:u w:val="single"/>
      </w:rPr>
    </w:lvl>
    <w:lvl w:ilvl="5">
      <w:start w:val="1"/>
      <w:numFmt w:val="decimal"/>
      <w:lvlText w:val="%1.%2.%3.%4.%5.%6"/>
      <w:lvlJc w:val="left"/>
      <w:pPr>
        <w:ind w:left="3210" w:hanging="1080"/>
      </w:pPr>
      <w:rPr>
        <w:rFonts w:hint="default"/>
        <w:b/>
        <w:u w:val="single"/>
      </w:rPr>
    </w:lvl>
    <w:lvl w:ilvl="6">
      <w:start w:val="1"/>
      <w:numFmt w:val="decimal"/>
      <w:lvlText w:val="%1.%2.%3.%4.%5.%6.%7"/>
      <w:lvlJc w:val="left"/>
      <w:pPr>
        <w:ind w:left="3996" w:hanging="1440"/>
      </w:pPr>
      <w:rPr>
        <w:rFonts w:hint="default"/>
        <w:b/>
        <w:u w:val="single"/>
      </w:rPr>
    </w:lvl>
    <w:lvl w:ilvl="7">
      <w:start w:val="1"/>
      <w:numFmt w:val="decimal"/>
      <w:lvlText w:val="%1.%2.%3.%4.%5.%6.%7.%8"/>
      <w:lvlJc w:val="left"/>
      <w:pPr>
        <w:ind w:left="4422" w:hanging="1440"/>
      </w:pPr>
      <w:rPr>
        <w:rFonts w:hint="default"/>
        <w:b/>
        <w:u w:val="single"/>
      </w:rPr>
    </w:lvl>
    <w:lvl w:ilvl="8">
      <w:start w:val="1"/>
      <w:numFmt w:val="decimal"/>
      <w:lvlText w:val="%1.%2.%3.%4.%5.%6.%7.%8.%9"/>
      <w:lvlJc w:val="left"/>
      <w:pPr>
        <w:ind w:left="5208" w:hanging="1800"/>
      </w:pPr>
      <w:rPr>
        <w:rFonts w:hint="default"/>
        <w:b/>
        <w:u w:val="single"/>
      </w:rPr>
    </w:lvl>
  </w:abstractNum>
  <w:abstractNum w:abstractNumId="34" w15:restartNumberingAfterBreak="0">
    <w:nsid w:val="75F16139"/>
    <w:multiLevelType w:val="multilevel"/>
    <w:tmpl w:val="D974F2E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4977EE"/>
    <w:multiLevelType w:val="multilevel"/>
    <w:tmpl w:val="9FEA45C4"/>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C56071"/>
    <w:multiLevelType w:val="multilevel"/>
    <w:tmpl w:val="41DE547E"/>
    <w:lvl w:ilvl="0">
      <w:start w:val="1"/>
      <w:numFmt w:val="decimal"/>
      <w:lvlText w:val="%1."/>
      <w:lvlJc w:val="left"/>
      <w:pPr>
        <w:ind w:left="360" w:hanging="360"/>
      </w:pPr>
      <w:rPr>
        <w:rFonts w:hint="default"/>
      </w:rPr>
    </w:lvl>
    <w:lvl w:ilvl="1">
      <w:start w:val="1"/>
      <w:numFmt w:val="decimal"/>
      <w:lvlText w:val="4.%2."/>
      <w:lvlJc w:val="left"/>
      <w:pPr>
        <w:ind w:left="1000"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1"/>
  </w:num>
  <w:num w:numId="3">
    <w:abstractNumId w:val="32"/>
  </w:num>
  <w:num w:numId="4">
    <w:abstractNumId w:val="27"/>
  </w:num>
  <w:num w:numId="5">
    <w:abstractNumId w:val="15"/>
  </w:num>
  <w:num w:numId="6">
    <w:abstractNumId w:val="20"/>
  </w:num>
  <w:num w:numId="7">
    <w:abstractNumId w:val="17"/>
  </w:num>
  <w:num w:numId="8">
    <w:abstractNumId w:val="28"/>
  </w:num>
  <w:num w:numId="9">
    <w:abstractNumId w:val="1"/>
  </w:num>
  <w:num w:numId="10">
    <w:abstractNumId w:val="22"/>
  </w:num>
  <w:num w:numId="11">
    <w:abstractNumId w:val="6"/>
  </w:num>
  <w:num w:numId="12">
    <w:abstractNumId w:val="30"/>
  </w:num>
  <w:num w:numId="13">
    <w:abstractNumId w:val="35"/>
  </w:num>
  <w:num w:numId="14">
    <w:abstractNumId w:val="21"/>
  </w:num>
  <w:num w:numId="15">
    <w:abstractNumId w:val="34"/>
  </w:num>
  <w:num w:numId="16">
    <w:abstractNumId w:val="25"/>
  </w:num>
  <w:num w:numId="17">
    <w:abstractNumId w:val="18"/>
  </w:num>
  <w:num w:numId="18">
    <w:abstractNumId w:val="29"/>
  </w:num>
  <w:num w:numId="19">
    <w:abstractNumId w:val="8"/>
  </w:num>
  <w:num w:numId="20">
    <w:abstractNumId w:val="3"/>
  </w:num>
  <w:num w:numId="21">
    <w:abstractNumId w:val="0"/>
  </w:num>
  <w:num w:numId="22">
    <w:abstractNumId w:val="5"/>
  </w:num>
  <w:num w:numId="23">
    <w:abstractNumId w:val="12"/>
  </w:num>
  <w:num w:numId="24">
    <w:abstractNumId w:val="36"/>
  </w:num>
  <w:num w:numId="25">
    <w:abstractNumId w:val="10"/>
  </w:num>
  <w:num w:numId="26">
    <w:abstractNumId w:val="23"/>
  </w:num>
  <w:num w:numId="27">
    <w:abstractNumId w:val="4"/>
  </w:num>
  <w:num w:numId="28">
    <w:abstractNumId w:val="7"/>
  </w:num>
  <w:num w:numId="29">
    <w:abstractNumId w:val="16"/>
  </w:num>
  <w:num w:numId="30">
    <w:abstractNumId w:val="26"/>
  </w:num>
  <w:num w:numId="31">
    <w:abstractNumId w:val="13"/>
  </w:num>
  <w:num w:numId="32">
    <w:abstractNumId w:val="11"/>
  </w:num>
  <w:num w:numId="33">
    <w:abstractNumId w:val="33"/>
  </w:num>
  <w:num w:numId="34">
    <w:abstractNumId w:val="24"/>
  </w:num>
  <w:num w:numId="35">
    <w:abstractNumId w:val="19"/>
  </w:num>
  <w:num w:numId="36">
    <w:abstractNumId w:val="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A4"/>
    <w:rsid w:val="000027F1"/>
    <w:rsid w:val="000046FE"/>
    <w:rsid w:val="00013A3B"/>
    <w:rsid w:val="00021BA8"/>
    <w:rsid w:val="00042821"/>
    <w:rsid w:val="00056F10"/>
    <w:rsid w:val="000625BA"/>
    <w:rsid w:val="0007366C"/>
    <w:rsid w:val="00077A66"/>
    <w:rsid w:val="000843BD"/>
    <w:rsid w:val="00092622"/>
    <w:rsid w:val="000A40F4"/>
    <w:rsid w:val="000B3520"/>
    <w:rsid w:val="000B38C9"/>
    <w:rsid w:val="000B6FF0"/>
    <w:rsid w:val="000C0CE9"/>
    <w:rsid w:val="000C197E"/>
    <w:rsid w:val="000C4392"/>
    <w:rsid w:val="000C7317"/>
    <w:rsid w:val="00104717"/>
    <w:rsid w:val="00106EAF"/>
    <w:rsid w:val="00113952"/>
    <w:rsid w:val="001229E4"/>
    <w:rsid w:val="00145735"/>
    <w:rsid w:val="00167F88"/>
    <w:rsid w:val="00181099"/>
    <w:rsid w:val="0019284E"/>
    <w:rsid w:val="001C63C2"/>
    <w:rsid w:val="001D631A"/>
    <w:rsid w:val="001E12A6"/>
    <w:rsid w:val="0020547B"/>
    <w:rsid w:val="00217231"/>
    <w:rsid w:val="00221D0F"/>
    <w:rsid w:val="00227C6B"/>
    <w:rsid w:val="00233D42"/>
    <w:rsid w:val="00270EF7"/>
    <w:rsid w:val="00283A42"/>
    <w:rsid w:val="00290AD3"/>
    <w:rsid w:val="002932A4"/>
    <w:rsid w:val="002A6186"/>
    <w:rsid w:val="002A6C9B"/>
    <w:rsid w:val="002A7FA9"/>
    <w:rsid w:val="002B230C"/>
    <w:rsid w:val="002B5835"/>
    <w:rsid w:val="002B7076"/>
    <w:rsid w:val="002F4FDE"/>
    <w:rsid w:val="002F5606"/>
    <w:rsid w:val="002F6843"/>
    <w:rsid w:val="00320EF8"/>
    <w:rsid w:val="0032457D"/>
    <w:rsid w:val="0032675C"/>
    <w:rsid w:val="003276CE"/>
    <w:rsid w:val="00346AA7"/>
    <w:rsid w:val="003472C1"/>
    <w:rsid w:val="00367A85"/>
    <w:rsid w:val="003764CC"/>
    <w:rsid w:val="00377F81"/>
    <w:rsid w:val="00381FD1"/>
    <w:rsid w:val="0038400F"/>
    <w:rsid w:val="003A7331"/>
    <w:rsid w:val="003A7996"/>
    <w:rsid w:val="003C2C26"/>
    <w:rsid w:val="003C4031"/>
    <w:rsid w:val="003D13A5"/>
    <w:rsid w:val="003F7896"/>
    <w:rsid w:val="00403426"/>
    <w:rsid w:val="00415D5D"/>
    <w:rsid w:val="004232BD"/>
    <w:rsid w:val="00453231"/>
    <w:rsid w:val="00457DF6"/>
    <w:rsid w:val="00481FDB"/>
    <w:rsid w:val="00484D8C"/>
    <w:rsid w:val="004910D5"/>
    <w:rsid w:val="004945F0"/>
    <w:rsid w:val="004A4469"/>
    <w:rsid w:val="004C246C"/>
    <w:rsid w:val="004C75D7"/>
    <w:rsid w:val="004D1F4C"/>
    <w:rsid w:val="004E04B5"/>
    <w:rsid w:val="004E32B3"/>
    <w:rsid w:val="004F146A"/>
    <w:rsid w:val="004F59F6"/>
    <w:rsid w:val="004F6D01"/>
    <w:rsid w:val="005207F5"/>
    <w:rsid w:val="0053170A"/>
    <w:rsid w:val="00554F0E"/>
    <w:rsid w:val="00571395"/>
    <w:rsid w:val="00583480"/>
    <w:rsid w:val="005B26C9"/>
    <w:rsid w:val="005B32FF"/>
    <w:rsid w:val="005C33AC"/>
    <w:rsid w:val="005C5F34"/>
    <w:rsid w:val="005C68D9"/>
    <w:rsid w:val="005D79B2"/>
    <w:rsid w:val="005E3591"/>
    <w:rsid w:val="005E7A98"/>
    <w:rsid w:val="005F5FA1"/>
    <w:rsid w:val="006004D3"/>
    <w:rsid w:val="006007C0"/>
    <w:rsid w:val="00604940"/>
    <w:rsid w:val="00604AF2"/>
    <w:rsid w:val="00606471"/>
    <w:rsid w:val="00627E43"/>
    <w:rsid w:val="00640376"/>
    <w:rsid w:val="00646792"/>
    <w:rsid w:val="006541A3"/>
    <w:rsid w:val="00661BA2"/>
    <w:rsid w:val="00663DDC"/>
    <w:rsid w:val="00677D14"/>
    <w:rsid w:val="006816C2"/>
    <w:rsid w:val="006B4046"/>
    <w:rsid w:val="006C177D"/>
    <w:rsid w:val="006C24FE"/>
    <w:rsid w:val="006C49A7"/>
    <w:rsid w:val="006F1364"/>
    <w:rsid w:val="006F60B7"/>
    <w:rsid w:val="00721735"/>
    <w:rsid w:val="00726AD5"/>
    <w:rsid w:val="007536C4"/>
    <w:rsid w:val="00755E2D"/>
    <w:rsid w:val="00756CF9"/>
    <w:rsid w:val="00767251"/>
    <w:rsid w:val="00780F3B"/>
    <w:rsid w:val="0079513C"/>
    <w:rsid w:val="007B1F13"/>
    <w:rsid w:val="007B2256"/>
    <w:rsid w:val="007B36C6"/>
    <w:rsid w:val="007B5292"/>
    <w:rsid w:val="007B5895"/>
    <w:rsid w:val="007D1E1D"/>
    <w:rsid w:val="007F0F61"/>
    <w:rsid w:val="007F3CFA"/>
    <w:rsid w:val="0080136D"/>
    <w:rsid w:val="00807921"/>
    <w:rsid w:val="008218D5"/>
    <w:rsid w:val="0083456C"/>
    <w:rsid w:val="00835583"/>
    <w:rsid w:val="008436DF"/>
    <w:rsid w:val="008474B1"/>
    <w:rsid w:val="008477E7"/>
    <w:rsid w:val="00847ED4"/>
    <w:rsid w:val="008673B9"/>
    <w:rsid w:val="008728B2"/>
    <w:rsid w:val="00875AC4"/>
    <w:rsid w:val="0087658A"/>
    <w:rsid w:val="008A15AA"/>
    <w:rsid w:val="008A6C8A"/>
    <w:rsid w:val="008D1139"/>
    <w:rsid w:val="008D75ED"/>
    <w:rsid w:val="008E0556"/>
    <w:rsid w:val="008E23A8"/>
    <w:rsid w:val="008F3E25"/>
    <w:rsid w:val="00902F74"/>
    <w:rsid w:val="009055E0"/>
    <w:rsid w:val="0091524A"/>
    <w:rsid w:val="009172B6"/>
    <w:rsid w:val="00962B67"/>
    <w:rsid w:val="00970321"/>
    <w:rsid w:val="0099362B"/>
    <w:rsid w:val="009A6C1D"/>
    <w:rsid w:val="009D1917"/>
    <w:rsid w:val="009D7F6F"/>
    <w:rsid w:val="009E1385"/>
    <w:rsid w:val="009E2104"/>
    <w:rsid w:val="009F05A8"/>
    <w:rsid w:val="009F1FD2"/>
    <w:rsid w:val="009F2EE5"/>
    <w:rsid w:val="009F5589"/>
    <w:rsid w:val="00A00002"/>
    <w:rsid w:val="00A50413"/>
    <w:rsid w:val="00A624E6"/>
    <w:rsid w:val="00A62EFD"/>
    <w:rsid w:val="00A65F3D"/>
    <w:rsid w:val="00A71FFD"/>
    <w:rsid w:val="00A82E88"/>
    <w:rsid w:val="00A9115C"/>
    <w:rsid w:val="00AA53C9"/>
    <w:rsid w:val="00AA6407"/>
    <w:rsid w:val="00AC315B"/>
    <w:rsid w:val="00AD1DC0"/>
    <w:rsid w:val="00AE2078"/>
    <w:rsid w:val="00AF4F79"/>
    <w:rsid w:val="00B01DDF"/>
    <w:rsid w:val="00B022B6"/>
    <w:rsid w:val="00B218EE"/>
    <w:rsid w:val="00B339D1"/>
    <w:rsid w:val="00B4732E"/>
    <w:rsid w:val="00B6048A"/>
    <w:rsid w:val="00B660DB"/>
    <w:rsid w:val="00B67B2E"/>
    <w:rsid w:val="00B81815"/>
    <w:rsid w:val="00BA42FD"/>
    <w:rsid w:val="00BD4D68"/>
    <w:rsid w:val="00BD572D"/>
    <w:rsid w:val="00BF0A5E"/>
    <w:rsid w:val="00BF2B31"/>
    <w:rsid w:val="00C12249"/>
    <w:rsid w:val="00C2198B"/>
    <w:rsid w:val="00C35458"/>
    <w:rsid w:val="00C367C1"/>
    <w:rsid w:val="00C51822"/>
    <w:rsid w:val="00C63B97"/>
    <w:rsid w:val="00C75DA4"/>
    <w:rsid w:val="00C77751"/>
    <w:rsid w:val="00C8696F"/>
    <w:rsid w:val="00C86DC2"/>
    <w:rsid w:val="00C945DB"/>
    <w:rsid w:val="00CA0818"/>
    <w:rsid w:val="00CA4D0A"/>
    <w:rsid w:val="00CA50B4"/>
    <w:rsid w:val="00CB0C72"/>
    <w:rsid w:val="00CC67C7"/>
    <w:rsid w:val="00CC788D"/>
    <w:rsid w:val="00CE0E05"/>
    <w:rsid w:val="00CE263A"/>
    <w:rsid w:val="00D25E20"/>
    <w:rsid w:val="00D41243"/>
    <w:rsid w:val="00D41C2F"/>
    <w:rsid w:val="00D426B4"/>
    <w:rsid w:val="00D567E3"/>
    <w:rsid w:val="00D626CD"/>
    <w:rsid w:val="00D6650F"/>
    <w:rsid w:val="00D75E80"/>
    <w:rsid w:val="00D82003"/>
    <w:rsid w:val="00D855A1"/>
    <w:rsid w:val="00D86A2B"/>
    <w:rsid w:val="00DA214B"/>
    <w:rsid w:val="00DA523B"/>
    <w:rsid w:val="00DB30F9"/>
    <w:rsid w:val="00DB3179"/>
    <w:rsid w:val="00DD2DCE"/>
    <w:rsid w:val="00DF24EE"/>
    <w:rsid w:val="00DF52D4"/>
    <w:rsid w:val="00DF57A5"/>
    <w:rsid w:val="00E10560"/>
    <w:rsid w:val="00E129A4"/>
    <w:rsid w:val="00E1307D"/>
    <w:rsid w:val="00E26635"/>
    <w:rsid w:val="00E42A58"/>
    <w:rsid w:val="00E43D78"/>
    <w:rsid w:val="00E507C6"/>
    <w:rsid w:val="00E776C7"/>
    <w:rsid w:val="00E82FAE"/>
    <w:rsid w:val="00E834E3"/>
    <w:rsid w:val="00E921D4"/>
    <w:rsid w:val="00E97E1F"/>
    <w:rsid w:val="00EC756E"/>
    <w:rsid w:val="00ED1713"/>
    <w:rsid w:val="00EE6DCB"/>
    <w:rsid w:val="00EF2978"/>
    <w:rsid w:val="00F02AC8"/>
    <w:rsid w:val="00F07984"/>
    <w:rsid w:val="00F20310"/>
    <w:rsid w:val="00F27059"/>
    <w:rsid w:val="00F42DBB"/>
    <w:rsid w:val="00F43C11"/>
    <w:rsid w:val="00F44C98"/>
    <w:rsid w:val="00F619D5"/>
    <w:rsid w:val="00F61E67"/>
    <w:rsid w:val="00F81715"/>
    <w:rsid w:val="00F834DE"/>
    <w:rsid w:val="00F85B81"/>
    <w:rsid w:val="00F90CEF"/>
    <w:rsid w:val="00F930E9"/>
    <w:rsid w:val="00F941A8"/>
    <w:rsid w:val="00F94B8C"/>
    <w:rsid w:val="00FA28AD"/>
    <w:rsid w:val="00FA47BD"/>
    <w:rsid w:val="00FB2063"/>
    <w:rsid w:val="00FB283C"/>
    <w:rsid w:val="00FC092D"/>
    <w:rsid w:val="00FC731E"/>
    <w:rsid w:val="00FD7A96"/>
    <w:rsid w:val="00FE701E"/>
    <w:rsid w:val="00FF5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80DB1"/>
  <w15:docId w15:val="{891E10B3-D5BE-402B-940D-25AFB0B8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DA4"/>
    <w:pPr>
      <w:ind w:left="720"/>
      <w:contextualSpacing/>
    </w:pPr>
  </w:style>
  <w:style w:type="table" w:styleId="a4">
    <w:name w:val="Table Grid"/>
    <w:basedOn w:val="a1"/>
    <w:uiPriority w:val="59"/>
    <w:rsid w:val="00F8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F834DE"/>
    <w:pPr>
      <w:spacing w:after="200"/>
    </w:pPr>
    <w:rPr>
      <w:b/>
      <w:bCs/>
      <w:color w:val="4F81BD" w:themeColor="accent1"/>
      <w:sz w:val="18"/>
      <w:szCs w:val="18"/>
    </w:rPr>
  </w:style>
  <w:style w:type="paragraph" w:styleId="a6">
    <w:name w:val="Balloon Text"/>
    <w:basedOn w:val="a"/>
    <w:link w:val="a7"/>
    <w:uiPriority w:val="99"/>
    <w:semiHidden/>
    <w:unhideWhenUsed/>
    <w:rsid w:val="009F1FD2"/>
    <w:rPr>
      <w:rFonts w:ascii="Tahoma" w:hAnsi="Tahoma" w:cs="Tahoma"/>
      <w:sz w:val="16"/>
      <w:szCs w:val="16"/>
    </w:rPr>
  </w:style>
  <w:style w:type="character" w:customStyle="1" w:styleId="a7">
    <w:name w:val="Текст выноски Знак"/>
    <w:basedOn w:val="a0"/>
    <w:link w:val="a6"/>
    <w:uiPriority w:val="99"/>
    <w:semiHidden/>
    <w:rsid w:val="009F1FD2"/>
    <w:rPr>
      <w:rFonts w:ascii="Tahoma" w:hAnsi="Tahoma" w:cs="Tahoma"/>
      <w:sz w:val="16"/>
      <w:szCs w:val="16"/>
    </w:rPr>
  </w:style>
  <w:style w:type="character" w:styleId="a8">
    <w:name w:val="Hyperlink"/>
    <w:basedOn w:val="a0"/>
    <w:uiPriority w:val="99"/>
    <w:semiHidden/>
    <w:unhideWhenUsed/>
    <w:rsid w:val="00BD572D"/>
    <w:rPr>
      <w:color w:val="0000FF"/>
      <w:u w:val="single"/>
    </w:rPr>
  </w:style>
  <w:style w:type="character" w:styleId="a9">
    <w:name w:val="Strong"/>
    <w:basedOn w:val="a0"/>
    <w:uiPriority w:val="22"/>
    <w:qFormat/>
    <w:rsid w:val="00BD572D"/>
    <w:rPr>
      <w:b/>
      <w:bCs/>
    </w:rPr>
  </w:style>
  <w:style w:type="paragraph" w:styleId="aa">
    <w:name w:val="Normal (Web)"/>
    <w:basedOn w:val="a"/>
    <w:uiPriority w:val="99"/>
    <w:semiHidden/>
    <w:unhideWhenUsed/>
    <w:rsid w:val="0038400F"/>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0564">
      <w:bodyDiv w:val="1"/>
      <w:marLeft w:val="0"/>
      <w:marRight w:val="0"/>
      <w:marTop w:val="0"/>
      <w:marBottom w:val="0"/>
      <w:divBdr>
        <w:top w:val="none" w:sz="0" w:space="0" w:color="auto"/>
        <w:left w:val="none" w:sz="0" w:space="0" w:color="auto"/>
        <w:bottom w:val="none" w:sz="0" w:space="0" w:color="auto"/>
        <w:right w:val="none" w:sz="0" w:space="0" w:color="auto"/>
      </w:divBdr>
    </w:div>
    <w:div w:id="71509469">
      <w:bodyDiv w:val="1"/>
      <w:marLeft w:val="0"/>
      <w:marRight w:val="0"/>
      <w:marTop w:val="0"/>
      <w:marBottom w:val="0"/>
      <w:divBdr>
        <w:top w:val="none" w:sz="0" w:space="0" w:color="auto"/>
        <w:left w:val="none" w:sz="0" w:space="0" w:color="auto"/>
        <w:bottom w:val="none" w:sz="0" w:space="0" w:color="auto"/>
        <w:right w:val="none" w:sz="0" w:space="0" w:color="auto"/>
      </w:divBdr>
      <w:divsChild>
        <w:div w:id="1526167040">
          <w:marLeft w:val="0"/>
          <w:marRight w:val="0"/>
          <w:marTop w:val="0"/>
          <w:marBottom w:val="0"/>
          <w:divBdr>
            <w:top w:val="none" w:sz="0" w:space="0" w:color="auto"/>
            <w:left w:val="none" w:sz="0" w:space="0" w:color="auto"/>
            <w:bottom w:val="none" w:sz="0" w:space="0" w:color="auto"/>
            <w:right w:val="none" w:sz="0" w:space="0" w:color="auto"/>
          </w:divBdr>
          <w:divsChild>
            <w:div w:id="818494981">
              <w:marLeft w:val="0"/>
              <w:marRight w:val="0"/>
              <w:marTop w:val="0"/>
              <w:marBottom w:val="75"/>
              <w:divBdr>
                <w:top w:val="none" w:sz="0" w:space="0" w:color="auto"/>
                <w:left w:val="none" w:sz="0" w:space="0" w:color="auto"/>
                <w:bottom w:val="none" w:sz="0" w:space="0" w:color="auto"/>
                <w:right w:val="none" w:sz="0" w:space="0" w:color="auto"/>
              </w:divBdr>
              <w:divsChild>
                <w:div w:id="581185854">
                  <w:marLeft w:val="0"/>
                  <w:marRight w:val="0"/>
                  <w:marTop w:val="0"/>
                  <w:marBottom w:val="0"/>
                  <w:divBdr>
                    <w:top w:val="none" w:sz="0" w:space="0" w:color="auto"/>
                    <w:left w:val="none" w:sz="0" w:space="0" w:color="auto"/>
                    <w:bottom w:val="none" w:sz="0" w:space="0" w:color="auto"/>
                    <w:right w:val="none" w:sz="0" w:space="0" w:color="auto"/>
                  </w:divBdr>
                  <w:divsChild>
                    <w:div w:id="42215920">
                      <w:marLeft w:val="0"/>
                      <w:marRight w:val="60"/>
                      <w:marTop w:val="0"/>
                      <w:marBottom w:val="0"/>
                      <w:divBdr>
                        <w:top w:val="single" w:sz="6" w:space="0" w:color="9A9A9A"/>
                        <w:left w:val="single" w:sz="6" w:space="8" w:color="9A9A9A"/>
                        <w:bottom w:val="single" w:sz="6" w:space="0" w:color="9A9A9A"/>
                        <w:right w:val="single" w:sz="6" w:space="8" w:color="9A9A9A"/>
                      </w:divBdr>
                      <w:divsChild>
                        <w:div w:id="717625322">
                          <w:marLeft w:val="0"/>
                          <w:marRight w:val="60"/>
                          <w:marTop w:val="0"/>
                          <w:marBottom w:val="0"/>
                          <w:divBdr>
                            <w:top w:val="single" w:sz="6" w:space="0" w:color="9A9A9A"/>
                            <w:left w:val="single" w:sz="6" w:space="8" w:color="9A9A9A"/>
                            <w:bottom w:val="single" w:sz="6" w:space="0" w:color="9A9A9A"/>
                            <w:right w:val="single" w:sz="6" w:space="8" w:color="9A9A9A"/>
                          </w:divBdr>
                          <w:divsChild>
                            <w:div w:id="946306045">
                              <w:marLeft w:val="0"/>
                              <w:marRight w:val="0"/>
                              <w:marTop w:val="0"/>
                              <w:marBottom w:val="0"/>
                              <w:divBdr>
                                <w:top w:val="none" w:sz="0" w:space="0" w:color="auto"/>
                                <w:left w:val="none" w:sz="0" w:space="0" w:color="auto"/>
                                <w:bottom w:val="none" w:sz="0" w:space="0" w:color="auto"/>
                                <w:right w:val="none" w:sz="0" w:space="0" w:color="auto"/>
                              </w:divBdr>
                            </w:div>
                            <w:div w:id="14840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8124">
      <w:bodyDiv w:val="1"/>
      <w:marLeft w:val="0"/>
      <w:marRight w:val="0"/>
      <w:marTop w:val="0"/>
      <w:marBottom w:val="0"/>
      <w:divBdr>
        <w:top w:val="none" w:sz="0" w:space="0" w:color="auto"/>
        <w:left w:val="none" w:sz="0" w:space="0" w:color="auto"/>
        <w:bottom w:val="none" w:sz="0" w:space="0" w:color="auto"/>
        <w:right w:val="none" w:sz="0" w:space="0" w:color="auto"/>
      </w:divBdr>
    </w:div>
    <w:div w:id="577054426">
      <w:bodyDiv w:val="1"/>
      <w:marLeft w:val="0"/>
      <w:marRight w:val="0"/>
      <w:marTop w:val="0"/>
      <w:marBottom w:val="0"/>
      <w:divBdr>
        <w:top w:val="none" w:sz="0" w:space="0" w:color="auto"/>
        <w:left w:val="none" w:sz="0" w:space="0" w:color="auto"/>
        <w:bottom w:val="none" w:sz="0" w:space="0" w:color="auto"/>
        <w:right w:val="none" w:sz="0" w:space="0" w:color="auto"/>
      </w:divBdr>
      <w:divsChild>
        <w:div w:id="2082871085">
          <w:marLeft w:val="0"/>
          <w:marRight w:val="0"/>
          <w:marTop w:val="0"/>
          <w:marBottom w:val="0"/>
          <w:divBdr>
            <w:top w:val="none" w:sz="0" w:space="0" w:color="auto"/>
            <w:left w:val="none" w:sz="0" w:space="0" w:color="auto"/>
            <w:bottom w:val="none" w:sz="0" w:space="0" w:color="auto"/>
            <w:right w:val="none" w:sz="0" w:space="0" w:color="auto"/>
          </w:divBdr>
          <w:divsChild>
            <w:div w:id="1707019685">
              <w:marLeft w:val="0"/>
              <w:marRight w:val="0"/>
              <w:marTop w:val="0"/>
              <w:marBottom w:val="75"/>
              <w:divBdr>
                <w:top w:val="none" w:sz="0" w:space="0" w:color="auto"/>
                <w:left w:val="none" w:sz="0" w:space="0" w:color="auto"/>
                <w:bottom w:val="none" w:sz="0" w:space="0" w:color="auto"/>
                <w:right w:val="none" w:sz="0" w:space="0" w:color="auto"/>
              </w:divBdr>
              <w:divsChild>
                <w:div w:id="253831657">
                  <w:marLeft w:val="0"/>
                  <w:marRight w:val="0"/>
                  <w:marTop w:val="0"/>
                  <w:marBottom w:val="0"/>
                  <w:divBdr>
                    <w:top w:val="none" w:sz="0" w:space="0" w:color="auto"/>
                    <w:left w:val="none" w:sz="0" w:space="0" w:color="auto"/>
                    <w:bottom w:val="none" w:sz="0" w:space="0" w:color="auto"/>
                    <w:right w:val="none" w:sz="0" w:space="0" w:color="auto"/>
                  </w:divBdr>
                  <w:divsChild>
                    <w:div w:id="864946489">
                      <w:marLeft w:val="0"/>
                      <w:marRight w:val="60"/>
                      <w:marTop w:val="0"/>
                      <w:marBottom w:val="0"/>
                      <w:divBdr>
                        <w:top w:val="single" w:sz="6" w:space="0" w:color="9A9A9A"/>
                        <w:left w:val="single" w:sz="6" w:space="8" w:color="9A9A9A"/>
                        <w:bottom w:val="single" w:sz="6" w:space="0" w:color="9A9A9A"/>
                        <w:right w:val="single" w:sz="6" w:space="8" w:color="9A9A9A"/>
                      </w:divBdr>
                      <w:divsChild>
                        <w:div w:id="1800802924">
                          <w:marLeft w:val="0"/>
                          <w:marRight w:val="60"/>
                          <w:marTop w:val="0"/>
                          <w:marBottom w:val="0"/>
                          <w:divBdr>
                            <w:top w:val="single" w:sz="6" w:space="0" w:color="9A9A9A"/>
                            <w:left w:val="single" w:sz="6" w:space="8" w:color="9A9A9A"/>
                            <w:bottom w:val="single" w:sz="6" w:space="0" w:color="9A9A9A"/>
                            <w:right w:val="single" w:sz="6" w:space="8" w:color="9A9A9A"/>
                          </w:divBdr>
                          <w:divsChild>
                            <w:div w:id="1708215589">
                              <w:marLeft w:val="0"/>
                              <w:marRight w:val="0"/>
                              <w:marTop w:val="0"/>
                              <w:marBottom w:val="0"/>
                              <w:divBdr>
                                <w:top w:val="none" w:sz="0" w:space="0" w:color="auto"/>
                                <w:left w:val="none" w:sz="0" w:space="0" w:color="auto"/>
                                <w:bottom w:val="none" w:sz="0" w:space="0" w:color="auto"/>
                                <w:right w:val="none" w:sz="0" w:space="0" w:color="auto"/>
                              </w:divBdr>
                            </w:div>
                            <w:div w:id="724332914">
                              <w:marLeft w:val="0"/>
                              <w:marRight w:val="0"/>
                              <w:marTop w:val="0"/>
                              <w:marBottom w:val="0"/>
                              <w:divBdr>
                                <w:top w:val="none" w:sz="0" w:space="0" w:color="auto"/>
                                <w:left w:val="none" w:sz="0" w:space="0" w:color="auto"/>
                                <w:bottom w:val="none" w:sz="0" w:space="0" w:color="auto"/>
                                <w:right w:val="none" w:sz="0" w:space="0" w:color="auto"/>
                              </w:divBdr>
                            </w:div>
                            <w:div w:id="1496845913">
                              <w:marLeft w:val="0"/>
                              <w:marRight w:val="0"/>
                              <w:marTop w:val="0"/>
                              <w:marBottom w:val="0"/>
                              <w:divBdr>
                                <w:top w:val="none" w:sz="0" w:space="0" w:color="auto"/>
                                <w:left w:val="none" w:sz="0" w:space="0" w:color="auto"/>
                                <w:bottom w:val="none" w:sz="0" w:space="0" w:color="auto"/>
                                <w:right w:val="none" w:sz="0" w:space="0" w:color="auto"/>
                              </w:divBdr>
                            </w:div>
                            <w:div w:id="1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26951">
      <w:bodyDiv w:val="1"/>
      <w:marLeft w:val="0"/>
      <w:marRight w:val="0"/>
      <w:marTop w:val="0"/>
      <w:marBottom w:val="0"/>
      <w:divBdr>
        <w:top w:val="none" w:sz="0" w:space="0" w:color="auto"/>
        <w:left w:val="none" w:sz="0" w:space="0" w:color="auto"/>
        <w:bottom w:val="none" w:sz="0" w:space="0" w:color="auto"/>
        <w:right w:val="none" w:sz="0" w:space="0" w:color="auto"/>
      </w:divBdr>
    </w:div>
    <w:div w:id="1201555129">
      <w:bodyDiv w:val="1"/>
      <w:marLeft w:val="0"/>
      <w:marRight w:val="0"/>
      <w:marTop w:val="0"/>
      <w:marBottom w:val="0"/>
      <w:divBdr>
        <w:top w:val="none" w:sz="0" w:space="0" w:color="auto"/>
        <w:left w:val="none" w:sz="0" w:space="0" w:color="auto"/>
        <w:bottom w:val="none" w:sz="0" w:space="0" w:color="auto"/>
        <w:right w:val="none" w:sz="0" w:space="0" w:color="auto"/>
      </w:divBdr>
    </w:div>
    <w:div w:id="14141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Авиакомпания "Якутия"</dc:creator>
  <cp:lastModifiedBy>Скобеева Нина</cp:lastModifiedBy>
  <cp:revision>2</cp:revision>
  <cp:lastPrinted>2018-12-18T03:06:00Z</cp:lastPrinted>
  <dcterms:created xsi:type="dcterms:W3CDTF">2026-07-06T12:40:00Z</dcterms:created>
  <dcterms:modified xsi:type="dcterms:W3CDTF">2026-07-06T12:40:00Z</dcterms:modified>
</cp:coreProperties>
</file>